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before="180" w:lineRule="auto"/>
        <w:rPr>
          <w:b w:val="1"/>
          <w:sz w:val="26"/>
          <w:szCs w:val="26"/>
        </w:rPr>
      </w:pPr>
      <w:r w:rsidDel="00000000" w:rsidR="00000000" w:rsidRPr="00000000">
        <w:rPr>
          <w:b w:val="1"/>
          <w:sz w:val="26"/>
          <w:szCs w:val="26"/>
          <w:rtl w:val="0"/>
        </w:rPr>
        <w:t xml:space="preserve">Tornadoes – Puzzle Piece 1 </w:t>
      </w:r>
    </w:p>
    <w:p w:rsidR="00000000" w:rsidDel="00000000" w:rsidP="00000000" w:rsidRDefault="00000000" w:rsidRPr="00000000" w14:paraId="00000002">
      <w:pPr>
        <w:spacing w:after="360" w:before="180" w:lineRule="auto"/>
        <w:rPr>
          <w:b w:val="1"/>
          <w:sz w:val="26"/>
          <w:szCs w:val="26"/>
        </w:rPr>
      </w:pPr>
      <w:r w:rsidDel="00000000" w:rsidR="00000000" w:rsidRPr="00000000">
        <w:rPr>
          <w:b w:val="1"/>
          <w:sz w:val="26"/>
          <w:szCs w:val="26"/>
          <w:rtl w:val="0"/>
        </w:rPr>
        <w:t xml:space="preserve">Introduction</w:t>
      </w:r>
    </w:p>
    <w:p w:rsidR="00000000" w:rsidDel="00000000" w:rsidP="00000000" w:rsidRDefault="00000000" w:rsidRPr="00000000" w14:paraId="00000003">
      <w:pPr>
        <w:spacing w:after="360" w:before="180" w:lineRule="auto"/>
        <w:rPr>
          <w:sz w:val="26"/>
          <w:szCs w:val="26"/>
        </w:rPr>
      </w:pPr>
      <w:r w:rsidDel="00000000" w:rsidR="00000000" w:rsidRPr="00000000">
        <w:rPr>
          <w:sz w:val="26"/>
          <w:szCs w:val="26"/>
          <w:rtl w:val="0"/>
        </w:rPr>
        <w:t xml:space="preserve">A dark greenish tinge covers the sky, and black storm clouds threaten above. The wind roars loudly while cats hide under couches and dogs start howling. A tornado is forming.</w:t>
      </w:r>
    </w:p>
    <w:p w:rsidR="00000000" w:rsidDel="00000000" w:rsidP="00000000" w:rsidRDefault="00000000" w:rsidRPr="00000000" w14:paraId="00000004">
      <w:pPr>
        <w:spacing w:after="360" w:before="180" w:lineRule="auto"/>
        <w:rPr>
          <w:sz w:val="26"/>
          <w:szCs w:val="26"/>
        </w:rPr>
      </w:pPr>
      <w:r w:rsidDel="00000000" w:rsidR="00000000" w:rsidRPr="00000000">
        <w:rPr>
          <w:sz w:val="26"/>
          <w:szCs w:val="26"/>
          <w:rtl w:val="0"/>
        </w:rPr>
        <w:t xml:space="preserve">Also known as twisters, tornadoes are violently spinning, funnel-shaped columns of air that stretch from the dark thunderclouds they form in all the way to the ground. The wind from a tornado can top 250 miles an hour—that’s faster than a race car! These extreme gusts can rip apart buildings, destroy bridges, flip trains, and send cars flying. They can even tear the bark off trees and suck all the water from a riverbed.</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Tornadoes occur all over the planet, but the </w:t>
      </w:r>
      <w:hyperlink r:id="rId7">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United States</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leads the world in the strength and number of storms: About a thousand twisters touch down every year. (</w:t>
      </w:r>
      <w:hyperlink r:id="rId8">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Argentina</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and Bangladesh are next.) As part of larger U.S. storm systems, they cause about 80 deaths a year and close to $1 billion in damage.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3930015</wp:posOffset>
            </wp:positionH>
            <wp:positionV relativeFrom="paragraph">
              <wp:posOffset>0</wp:posOffset>
            </wp:positionV>
            <wp:extent cx="2560303" cy="4006850"/>
            <wp:effectExtent b="0" l="0" r="0" t="0"/>
            <wp:wrapNone/>
            <wp:docPr descr="Free Tornado Animated Cliparts, Download Free Tornado Animated Cliparts png  images, Free ClipArts on Clipart Library" id="25" name="image2.png"/>
            <a:graphic>
              <a:graphicData uri="http://schemas.openxmlformats.org/drawingml/2006/picture">
                <pic:pic>
                  <pic:nvPicPr>
                    <pic:cNvPr descr="Free Tornado Animated Cliparts, Download Free Tornado Animated Cliparts png  images, Free ClipArts on Clipart Library" id="0" name="image2.png"/>
                    <pic:cNvPicPr preferRelativeResize="0"/>
                  </pic:nvPicPr>
                  <pic:blipFill>
                    <a:blip r:embed="rId9"/>
                    <a:srcRect b="0" l="0" r="0" t="0"/>
                    <a:stretch>
                      <a:fillRect/>
                    </a:stretch>
                  </pic:blipFill>
                  <pic:spPr>
                    <a:xfrm>
                      <a:off x="0" y="0"/>
                      <a:ext cx="2560303" cy="4006850"/>
                    </a:xfrm>
                    <a:prstGeom prst="rect"/>
                    <a:ln/>
                  </pic:spPr>
                </pic:pic>
              </a:graphicData>
            </a:graphic>
          </wp:anchor>
        </w:drawing>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-95249</wp:posOffset>
            </wp:positionH>
            <wp:positionV relativeFrom="paragraph">
              <wp:posOffset>147866</wp:posOffset>
            </wp:positionV>
            <wp:extent cx="3679507" cy="3571875"/>
            <wp:effectExtent b="0" l="0" r="0" t="0"/>
            <wp:wrapNone/>
            <wp:docPr descr="Printable Puzzle Piece Template | Puzzle piece template, Puzzle piece  crafts, Puzzle pieces" id="20" name="image1.jpg"/>
            <a:graphic>
              <a:graphicData uri="http://schemas.openxmlformats.org/drawingml/2006/picture">
                <pic:pic>
                  <pic:nvPicPr>
                    <pic:cNvPr descr="Printable Puzzle Piece Template | Puzzle piece template, Puzzle piece  crafts, Puzzle pieces" id="0" name="image1.jpg"/>
                    <pic:cNvPicPr preferRelativeResize="0"/>
                  </pic:nvPicPr>
                  <pic:blipFill>
                    <a:blip r:embed="rId10"/>
                    <a:srcRect b="0" l="0" r="0" t="0"/>
                    <a:stretch>
                      <a:fillRect/>
                    </a:stretch>
                  </pic:blipFill>
                  <pic:spPr>
                    <a:xfrm>
                      <a:off x="0" y="0"/>
                      <a:ext cx="3679507" cy="3571875"/>
                    </a:xfrm>
                    <a:prstGeom prst="rect"/>
                    <a:ln/>
                  </pic:spPr>
                </pic:pic>
              </a:graphicData>
            </a:graphic>
          </wp:anchor>
        </w:drawing>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How to survive a tornado</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Before a tornado</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Listen to weather reports for tornado warnings.</w:t>
        <w:br w:type="textWrapping"/>
        <w:t xml:space="preserve">• Close all the windows.</w:t>
        <w:br w:type="textWrapping"/>
        <w:t xml:space="preserve">• Prepare a safe room. This can be your basement or the lowest room in the center of your house or apartment building, away from outer walls and windows. Window-free closets and bathrooms work well, too.</w:t>
        <w:br w:type="textWrapping"/>
        <w:t xml:space="preserve">• Fill the safe room with blankets, pillows, sleeping bags, and your family emergency kit (water, food, flashlight, and radio).</w:t>
        <w:br w:type="textWrapping"/>
        <w:t xml:space="preserve">• Have an emergency safety plan. If you live in a trailer or mobile home, make sure you know where to go to evacuate.</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During a tornado</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Stay inside—never attempt to watch or chase a tornado.</w:t>
        <w:br w:type="textWrapping"/>
        <w:t xml:space="preserve">• Do not go near windows. It’s not the tornado itself that causes most injuries; it’s the flying debris—or the windows they crash through—that cause most injuries.</w:t>
        <w:br w:type="textWrapping"/>
        <w:t xml:space="preserve">• Cover yourself </w:t>
      </w:r>
      <w:r w:rsidDel="00000000" w:rsidR="00000000" w:rsidRPr="00000000">
        <w:rPr>
          <w:sz w:val="26"/>
          <w:szCs w:val="26"/>
          <w:rtl w:val="0"/>
        </w:rPr>
        <w:t xml:space="preserve">with pillows</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blankets, and sleeping bags. If there’s a sturdy piece of furniture, like a table, crawl under it.</w:t>
        <w:br w:type="textWrapping"/>
        <w:t xml:space="preserve">• Cover your head and neck with your arms.</w:t>
        <w:br w:type="textWrapping"/>
        <w:t xml:space="preserve">• If you’re caught outside and can’t find shelter, look for a ditch, gulley, or just a flat piece of ground away from trees and cars. Lie down as flat as you can and cover your head and neck with your arms. (Do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not</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try this under a bridge or overpass.)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After a tornado</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Do not leave your shelter until local authorities give the OK. Follow their instructions.</w:t>
        <w:br w:type="textWrapping"/>
        <w:t xml:space="preserve">• If you go outside, watch where you step—dangerous debris can be anywhere.</w:t>
        <w:br w:type="textWrapping"/>
        <w:t xml:space="preserve">• Continue to monitor tornado reports. Sometimes more than one can whip up in the same place.</w:t>
      </w:r>
    </w:p>
    <w:p w:rsidR="00000000" w:rsidDel="00000000" w:rsidP="00000000" w:rsidRDefault="00000000" w:rsidRPr="00000000" w14:paraId="00000029">
      <w:pPr>
        <w:rPr>
          <w:sz w:val="26"/>
          <w:szCs w:val="26"/>
          <w:highlight w:val="white"/>
        </w:rPr>
      </w:pPr>
      <w:r w:rsidDel="00000000" w:rsidR="00000000" w:rsidRPr="00000000">
        <w:rPr>
          <w:rtl w:val="0"/>
        </w:rPr>
      </w:r>
    </w:p>
    <w:p w:rsidR="00000000" w:rsidDel="00000000" w:rsidP="00000000" w:rsidRDefault="00000000" w:rsidRPr="00000000" w14:paraId="0000002A">
      <w:pPr>
        <w:rPr>
          <w:sz w:val="26"/>
          <w:szCs w:val="26"/>
          <w:highlight w:val="white"/>
        </w:rPr>
      </w:pPr>
      <w:r w:rsidDel="00000000" w:rsidR="00000000" w:rsidRPr="00000000">
        <w:rPr>
          <w:rtl w:val="0"/>
        </w:rPr>
      </w:r>
    </w:p>
    <w:p w:rsidR="00000000" w:rsidDel="00000000" w:rsidP="00000000" w:rsidRDefault="00000000" w:rsidRPr="00000000" w14:paraId="0000002B">
      <w:pPr>
        <w:rPr>
          <w:sz w:val="26"/>
          <w:szCs w:val="26"/>
          <w:highlight w:val="white"/>
        </w:rPr>
      </w:pPr>
      <w:r w:rsidDel="00000000" w:rsidR="00000000" w:rsidRPr="00000000">
        <w:rPr>
          <w:sz w:val="26"/>
          <w:szCs w:val="26"/>
          <w:highlight w:val="white"/>
          <w:rtl w:val="0"/>
        </w:rPr>
        <w:t xml:space="preserve">Tornado safety tips from the Nat Geo book </w:t>
      </w:r>
      <w:hyperlink r:id="rId11">
        <w:r w:rsidDel="00000000" w:rsidR="00000000" w:rsidRPr="00000000">
          <w:rPr>
            <w:i w:val="1"/>
            <w:color w:val="000000"/>
            <w:sz w:val="26"/>
            <w:szCs w:val="26"/>
            <w:highlight w:val="white"/>
            <w:u w:val="none"/>
            <w:rtl w:val="0"/>
          </w:rPr>
          <w:t xml:space="preserve">Extreme Weather</w:t>
        </w:r>
      </w:hyperlink>
      <w:r w:rsidDel="00000000" w:rsidR="00000000" w:rsidRPr="00000000">
        <w:rPr>
          <w:sz w:val="26"/>
          <w:szCs w:val="26"/>
          <w:highlight w:val="white"/>
          <w:rtl w:val="0"/>
        </w:rPr>
        <w:t xml:space="preserve"> by Thomas Kostigen and </w:t>
      </w:r>
      <w:hyperlink r:id="rId12">
        <w:r w:rsidDel="00000000" w:rsidR="00000000" w:rsidRPr="00000000">
          <w:rPr>
            <w:i w:val="1"/>
            <w:color w:val="000000"/>
            <w:sz w:val="26"/>
            <w:szCs w:val="26"/>
            <w:highlight w:val="white"/>
            <w:u w:val="none"/>
            <w:rtl w:val="0"/>
          </w:rPr>
          <w:t xml:space="preserve">How to Survive Anything</w:t>
        </w:r>
      </w:hyperlink>
      <w:r w:rsidDel="00000000" w:rsidR="00000000" w:rsidRPr="00000000">
        <w:rPr>
          <w:sz w:val="26"/>
          <w:szCs w:val="26"/>
          <w:highlight w:val="white"/>
          <w:rtl w:val="0"/>
        </w:rPr>
        <w:t xml:space="preserve"> by Rachel Buchholz</w:t>
      </w:r>
    </w:p>
    <w:p w:rsidR="00000000" w:rsidDel="00000000" w:rsidP="00000000" w:rsidRDefault="00000000" w:rsidRPr="00000000" w14:paraId="0000002C">
      <w:pPr>
        <w:rPr>
          <w:sz w:val="26"/>
          <w:szCs w:val="26"/>
        </w:rPr>
      </w:pPr>
      <w:r w:rsidDel="00000000" w:rsidR="00000000" w:rsidRPr="00000000">
        <w:rPr>
          <w:rtl w:val="0"/>
        </w:rPr>
      </w:r>
    </w:p>
    <w:p w:rsidR="00000000" w:rsidDel="00000000" w:rsidP="00000000" w:rsidRDefault="00000000" w:rsidRPr="00000000" w14:paraId="0000002D">
      <w:pPr>
        <w:rPr>
          <w:sz w:val="26"/>
          <w:szCs w:val="26"/>
        </w:rPr>
      </w:pPr>
      <w:r w:rsidDel="00000000" w:rsidR="00000000" w:rsidRPr="00000000">
        <w:rPr>
          <w:sz w:val="26"/>
          <w:szCs w:val="26"/>
          <w:rtl w:val="0"/>
        </w:rPr>
        <w:t xml:space="preserve">Source: https://kids.nationalgeographic.com/science/article/tornado</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spacing w:after="360" w:before="180" w:lineRule="auto"/>
        <w:rPr>
          <w:b w:val="1"/>
          <w:sz w:val="26"/>
          <w:szCs w:val="26"/>
        </w:rPr>
      </w:pPr>
      <w:r w:rsidDel="00000000" w:rsidR="00000000" w:rsidRPr="00000000">
        <w:rPr>
          <w:rtl w:val="0"/>
        </w:rPr>
      </w:r>
    </w:p>
    <w:p w:rsidR="00000000" w:rsidDel="00000000" w:rsidP="00000000" w:rsidRDefault="00000000" w:rsidRPr="00000000" w14:paraId="00000033">
      <w:pPr>
        <w:spacing w:after="360" w:before="180" w:lineRule="auto"/>
        <w:rPr>
          <w:b w:val="1"/>
          <w:sz w:val="26"/>
          <w:szCs w:val="26"/>
        </w:rPr>
      </w:pPr>
      <w:r w:rsidDel="00000000" w:rsidR="00000000" w:rsidRPr="00000000">
        <w:rPr>
          <w:b w:val="1"/>
          <w:sz w:val="26"/>
          <w:szCs w:val="26"/>
          <w:rtl w:val="0"/>
        </w:rPr>
        <w:t xml:space="preserve">Tornadoes – Puzzle Piece 2</w:t>
      </w:r>
    </w:p>
    <w:p w:rsidR="00000000" w:rsidDel="00000000" w:rsidP="00000000" w:rsidRDefault="00000000" w:rsidRPr="00000000" w14:paraId="00000034">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How tornadoes develop</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Thunderstorms form when cold, dry air is pushed over warm, humid air. When that warm air rises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through</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the colder air, it causes an updraft, or a change in wind direction.</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If winds from the thunderstorm vary greatly in speed or direction, the updraft will begin to rotate. As the rotating updraft draws in more warm air from the moving thunderstorm, its rotation speed increases, and a funnel cloud begins to form. As the twister gains strength, the funnel becomes longer. (The funnel becomes more visible as more dirt and debris is caught in its rotation.) It’s most dangerous when it touches the ground.</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The most violent tornadoes come from supercells—the name scientists give to large thunderstorms with winds already in rotation. About one in a thousand thunderstorms becomes a supercell, and one in five or six supercells creates a tornado.</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For all their power, the average tornado lasts only about 10 minutes, though some can rage for over an hour. Twisters usually die when they move over colder ground or when the clouds above it start to break up.</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The Tri-State Tornado of 1925 holds the record for time and distance of a tornado. Named for the three states it hit—</w:t>
      </w:r>
      <w:hyperlink r:id="rId13">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Missouri</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hyperlink r:id="rId14">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Illinois</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and </w:t>
      </w:r>
      <w:hyperlink r:id="rId15">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Indiana</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—the tornado took three and a half hours to tear through 219 miles.</w:t>
      </w:r>
      <w:r w:rsidDel="00000000" w:rsidR="00000000" w:rsidRPr="00000000">
        <w:drawing>
          <wp:anchor allowOverlap="1" behindDoc="0" distB="0" distT="0" distL="114300" distR="114300" hidden="0" layoutInCell="1" locked="0" relativeHeight="0" simplePos="0">
            <wp:simplePos x="0" y="0"/>
            <wp:positionH relativeFrom="column">
              <wp:posOffset>3533775</wp:posOffset>
            </wp:positionH>
            <wp:positionV relativeFrom="paragraph">
              <wp:posOffset>667385</wp:posOffset>
            </wp:positionV>
            <wp:extent cx="2560303" cy="4006850"/>
            <wp:effectExtent b="0" l="0" r="0" t="0"/>
            <wp:wrapNone/>
            <wp:docPr descr="Free Tornado Animated Cliparts, Download Free Tornado Animated Cliparts png  images, Free ClipArts on Clipart Library" id="21" name="image2.png"/>
            <a:graphic>
              <a:graphicData uri="http://schemas.openxmlformats.org/drawingml/2006/picture">
                <pic:pic>
                  <pic:nvPicPr>
                    <pic:cNvPr descr="Free Tornado Animated Cliparts, Download Free Tornado Animated Cliparts png  images, Free ClipArts on Clipart Library" id="0" name="image2.png"/>
                    <pic:cNvPicPr preferRelativeResize="0"/>
                  </pic:nvPicPr>
                  <pic:blipFill>
                    <a:blip r:embed="rId9"/>
                    <a:srcRect b="0" l="0" r="0" t="0"/>
                    <a:stretch>
                      <a:fillRect/>
                    </a:stretch>
                  </pic:blipFill>
                  <pic:spPr>
                    <a:xfrm>
                      <a:off x="0" y="0"/>
                      <a:ext cx="2560303" cy="4006850"/>
                    </a:xfrm>
                    <a:prstGeom prst="rect"/>
                    <a:ln/>
                  </pic:spPr>
                </pic:pic>
              </a:graphicData>
            </a:graphic>
          </wp:anchor>
        </w:drawing>
      </w:r>
    </w:p>
    <w:p w:rsidR="00000000" w:rsidDel="00000000" w:rsidP="00000000" w:rsidRDefault="00000000" w:rsidRPr="00000000" w14:paraId="0000003A">
      <w:pPr>
        <w:spacing w:after="360" w:before="180" w:lineRule="auto"/>
        <w:rPr>
          <w:b w:val="1"/>
          <w:sz w:val="26"/>
          <w:szCs w:val="26"/>
        </w:rPr>
      </w:pPr>
      <w:r w:rsidDel="00000000" w:rsidR="00000000" w:rsidRPr="00000000">
        <w:rPr>
          <w:b w:val="1"/>
          <w:sz w:val="26"/>
          <w:szCs w:val="26"/>
          <w:rtl w:val="0"/>
        </w:rPr>
        <w:t xml:space="preserve">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57150</wp:posOffset>
            </wp:positionV>
            <wp:extent cx="3166336" cy="2443728"/>
            <wp:effectExtent b="0" l="0" r="0" t="0"/>
            <wp:wrapNone/>
            <wp:docPr descr="Printable Puzzle Piece Template | Puzzle piece template, Puzzle piece  crafts, Puzzle pieces" id="31" name="image1.jpg"/>
            <a:graphic>
              <a:graphicData uri="http://schemas.openxmlformats.org/drawingml/2006/picture">
                <pic:pic>
                  <pic:nvPicPr>
                    <pic:cNvPr descr="Printable Puzzle Piece Template | Puzzle piece template, Puzzle piece  crafts, Puzzle pieces" id="0" name="image1.jpg"/>
                    <pic:cNvPicPr preferRelativeResize="0"/>
                  </pic:nvPicPr>
                  <pic:blipFill>
                    <a:blip r:embed="rId10"/>
                    <a:srcRect b="0" l="0" r="0" t="0"/>
                    <a:stretch>
                      <a:fillRect/>
                    </a:stretch>
                  </pic:blipFill>
                  <pic:spPr>
                    <a:xfrm>
                      <a:off x="0" y="0"/>
                      <a:ext cx="3166336" cy="2443728"/>
                    </a:xfrm>
                    <a:prstGeom prst="rect"/>
                    <a:ln/>
                  </pic:spPr>
                </pic:pic>
              </a:graphicData>
            </a:graphic>
          </wp:anchor>
        </w:drawing>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How to survive a tornado</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Before a tornado</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Listen to weather reports for tornado warnings.</w:t>
        <w:br w:type="textWrapping"/>
        <w:t xml:space="preserve">• Close all the windows.</w:t>
        <w:br w:type="textWrapping"/>
        <w:t xml:space="preserve">• Prepare a safe room. This can be your basement or the lowest room in the center of your house or apartment building, away from outer walls and windows. Window-free closets and bathrooms work well, too.</w:t>
        <w:br w:type="textWrapping"/>
        <w:t xml:space="preserve">• Fill the safe room with blankets, pillows, sleeping bags, and your family emergency kit (water, food, flashlight, and radio).</w:t>
        <w:br w:type="textWrapping"/>
        <w:t xml:space="preserve">• Have an emergency safety plan. If you live in a trailer or mobile home, make sure you know where to go to evacuate.</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During a tornado</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Stay inside—never attempt to watch or chase a tornado.</w:t>
        <w:br w:type="textWrapping"/>
        <w:t xml:space="preserve">• Do not go near windows. It’s not the tornado itself that causes most injuries; it’s the flying debris—or the windows they crash through—that cause most injuries.</w:t>
        <w:br w:type="textWrapping"/>
        <w:t xml:space="preserve">• Cover yourself </w:t>
      </w:r>
      <w:r w:rsidDel="00000000" w:rsidR="00000000" w:rsidRPr="00000000">
        <w:rPr>
          <w:sz w:val="26"/>
          <w:szCs w:val="26"/>
          <w:rtl w:val="0"/>
        </w:rPr>
        <w:t xml:space="preserve">with pillows</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blankets, and sleeping bags. If there’s a sturdy piece of furniture, like a table, crawl under it.</w:t>
        <w:br w:type="textWrapping"/>
        <w:t xml:space="preserve">• Cover your head and neck with your arms.</w:t>
        <w:br w:type="textWrapping"/>
        <w:t xml:space="preserve">• If you’re caught outside and can’t find shelter, look for a ditch, gulley, or just a flat piece of ground away from trees and cars. Lie down as flat as you can and cover your head and neck with your arms. (Do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not</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try this under a bridge or overpass.)</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After a tornado</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Do not leave your shelter until local authorities give the OK. Follow their instructions.</w:t>
        <w:br w:type="textWrapping"/>
        <w:t xml:space="preserve">• If you go outside, watch where you step—dangerous debris can be anywhere.</w:t>
        <w:br w:type="textWrapping"/>
        <w:t xml:space="preserve">• Continue to monitor tornado reports. Sometimes more than one can whip up in the same place.</w:t>
      </w:r>
    </w:p>
    <w:p w:rsidR="00000000" w:rsidDel="00000000" w:rsidP="00000000" w:rsidRDefault="00000000" w:rsidRPr="00000000" w14:paraId="00000054">
      <w:pPr>
        <w:rPr>
          <w:sz w:val="26"/>
          <w:szCs w:val="26"/>
          <w:highlight w:val="white"/>
        </w:rPr>
      </w:pPr>
      <w:r w:rsidDel="00000000" w:rsidR="00000000" w:rsidRPr="00000000">
        <w:rPr>
          <w:rtl w:val="0"/>
        </w:rPr>
      </w:r>
    </w:p>
    <w:p w:rsidR="00000000" w:rsidDel="00000000" w:rsidP="00000000" w:rsidRDefault="00000000" w:rsidRPr="00000000" w14:paraId="00000055">
      <w:pPr>
        <w:rPr>
          <w:sz w:val="26"/>
          <w:szCs w:val="26"/>
          <w:highlight w:val="white"/>
        </w:rPr>
      </w:pPr>
      <w:r w:rsidDel="00000000" w:rsidR="00000000" w:rsidRPr="00000000">
        <w:rPr>
          <w:rtl w:val="0"/>
        </w:rPr>
      </w:r>
    </w:p>
    <w:p w:rsidR="00000000" w:rsidDel="00000000" w:rsidP="00000000" w:rsidRDefault="00000000" w:rsidRPr="00000000" w14:paraId="00000056">
      <w:pPr>
        <w:rPr>
          <w:sz w:val="26"/>
          <w:szCs w:val="26"/>
          <w:highlight w:val="white"/>
        </w:rPr>
      </w:pPr>
      <w:r w:rsidDel="00000000" w:rsidR="00000000" w:rsidRPr="00000000">
        <w:rPr>
          <w:sz w:val="26"/>
          <w:szCs w:val="26"/>
          <w:highlight w:val="white"/>
          <w:rtl w:val="0"/>
        </w:rPr>
        <w:t xml:space="preserve">Tornado safety tips from the Nat Geo book </w:t>
      </w:r>
      <w:hyperlink r:id="rId16">
        <w:r w:rsidDel="00000000" w:rsidR="00000000" w:rsidRPr="00000000">
          <w:rPr>
            <w:i w:val="1"/>
            <w:color w:val="000000"/>
            <w:sz w:val="26"/>
            <w:szCs w:val="26"/>
            <w:highlight w:val="white"/>
            <w:u w:val="none"/>
            <w:rtl w:val="0"/>
          </w:rPr>
          <w:t xml:space="preserve">Extreme Weather</w:t>
        </w:r>
      </w:hyperlink>
      <w:r w:rsidDel="00000000" w:rsidR="00000000" w:rsidRPr="00000000">
        <w:rPr>
          <w:sz w:val="26"/>
          <w:szCs w:val="26"/>
          <w:highlight w:val="white"/>
          <w:rtl w:val="0"/>
        </w:rPr>
        <w:t xml:space="preserve"> by Thomas Kostigen and </w:t>
      </w:r>
      <w:hyperlink r:id="rId17">
        <w:r w:rsidDel="00000000" w:rsidR="00000000" w:rsidRPr="00000000">
          <w:rPr>
            <w:i w:val="1"/>
            <w:color w:val="000000"/>
            <w:sz w:val="26"/>
            <w:szCs w:val="26"/>
            <w:highlight w:val="white"/>
            <w:u w:val="none"/>
            <w:rtl w:val="0"/>
          </w:rPr>
          <w:t xml:space="preserve">How to Survive Anything</w:t>
        </w:r>
      </w:hyperlink>
      <w:r w:rsidDel="00000000" w:rsidR="00000000" w:rsidRPr="00000000">
        <w:rPr>
          <w:sz w:val="26"/>
          <w:szCs w:val="26"/>
          <w:highlight w:val="white"/>
          <w:rtl w:val="0"/>
        </w:rPr>
        <w:t xml:space="preserve"> by Rachel Buchholz</w:t>
      </w:r>
    </w:p>
    <w:p w:rsidR="00000000" w:rsidDel="00000000" w:rsidP="00000000" w:rsidRDefault="00000000" w:rsidRPr="00000000" w14:paraId="00000057">
      <w:pPr>
        <w:rPr>
          <w:sz w:val="26"/>
          <w:szCs w:val="26"/>
        </w:rPr>
      </w:pPr>
      <w:r w:rsidDel="00000000" w:rsidR="00000000" w:rsidRPr="00000000">
        <w:rPr>
          <w:rtl w:val="0"/>
        </w:rPr>
      </w:r>
    </w:p>
    <w:p w:rsidR="00000000" w:rsidDel="00000000" w:rsidP="00000000" w:rsidRDefault="00000000" w:rsidRPr="00000000" w14:paraId="00000058">
      <w:pPr>
        <w:rPr>
          <w:sz w:val="26"/>
          <w:szCs w:val="26"/>
        </w:rPr>
      </w:pPr>
      <w:r w:rsidDel="00000000" w:rsidR="00000000" w:rsidRPr="00000000">
        <w:rPr>
          <w:sz w:val="26"/>
          <w:szCs w:val="26"/>
          <w:rtl w:val="0"/>
        </w:rPr>
        <w:t xml:space="preserve">Source: https://kids.nationalgeographic.com/science/article/tornado</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spacing w:after="360" w:before="180" w:lineRule="auto"/>
        <w:rPr>
          <w:b w:val="1"/>
          <w:sz w:val="26"/>
          <w:szCs w:val="26"/>
        </w:rPr>
      </w:pPr>
      <w:r w:rsidDel="00000000" w:rsidR="00000000" w:rsidRPr="00000000">
        <w:rPr>
          <w:b w:val="1"/>
          <w:sz w:val="26"/>
          <w:szCs w:val="26"/>
          <w:rtl w:val="0"/>
        </w:rPr>
        <w:t xml:space="preserve">Tornadoes – Puzzle Piece 3</w:t>
      </w:r>
    </w:p>
    <w:p w:rsidR="00000000" w:rsidDel="00000000" w:rsidP="00000000" w:rsidRDefault="00000000" w:rsidRPr="00000000" w14:paraId="00000060">
      <w:pPr>
        <w:pStyle w:val="Heading2"/>
        <w:shd w:fill="ffffff" w:val="clear"/>
        <w:spacing w:before="0" w:lineRule="auto"/>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61">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Where and when tornadoes form</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Although tornadoes have been spotted in every U.S. state, many form in a region called Tornado Alley. This zone in the Midwest extends from </w:t>
      </w:r>
      <w:hyperlink r:id="rId18">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Texas</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to </w:t>
      </w:r>
      <w:hyperlink r:id="rId19">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Ohio</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and includes </w:t>
      </w:r>
      <w:hyperlink r:id="rId20">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Iowa</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hyperlink r:id="rId21">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Kansas</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hyperlink r:id="rId22">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South Dakota</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w:t>
      </w:r>
      <w:hyperlink r:id="rId23">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Oklahoma</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and </w:t>
      </w:r>
      <w:hyperlink r:id="rId24">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Nebraska</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These states are in the path of warm, moist air traveling from the Gulf of Mexico as well as cool air blowing from the Rocky Mountains. When the warm and cool airstreams meet, tornadoes are likely to form.</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Though the storms can happen at any time of the year, tornado season in Texas, Oklahoma, and Kansas occurs in May through early June. In North and South Dakota, Nebraska, Iowa, and Minnesota, tornadoes are more likely to form in June or July.</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3457575</wp:posOffset>
            </wp:positionH>
            <wp:positionV relativeFrom="paragraph">
              <wp:posOffset>8890</wp:posOffset>
            </wp:positionV>
            <wp:extent cx="2560303" cy="4006850"/>
            <wp:effectExtent b="0" l="0" r="0" t="0"/>
            <wp:wrapNone/>
            <wp:docPr descr="Free Tornado Animated Cliparts, Download Free Tornado Animated Cliparts png  images, Free ClipArts on Clipart Library" id="32" name="image2.png"/>
            <a:graphic>
              <a:graphicData uri="http://schemas.openxmlformats.org/drawingml/2006/picture">
                <pic:pic>
                  <pic:nvPicPr>
                    <pic:cNvPr descr="Free Tornado Animated Cliparts, Download Free Tornado Animated Cliparts png  images, Free ClipArts on Clipart Library" id="0" name="image2.png"/>
                    <pic:cNvPicPr preferRelativeResize="0"/>
                  </pic:nvPicPr>
                  <pic:blipFill>
                    <a:blip r:embed="rId9"/>
                    <a:srcRect b="0" l="0" r="0" t="0"/>
                    <a:stretch>
                      <a:fillRect/>
                    </a:stretch>
                  </pic:blipFill>
                  <pic:spPr>
                    <a:xfrm>
                      <a:off x="0" y="0"/>
                      <a:ext cx="2560303" cy="4006850"/>
                    </a:xfrm>
                    <a:prstGeom prst="rect"/>
                    <a:ln/>
                  </pic:spPr>
                </pic:pic>
              </a:graphicData>
            </a:graphic>
          </wp:anchor>
        </w:drawing>
      </w:r>
    </w:p>
    <w:p w:rsidR="00000000" w:rsidDel="00000000" w:rsidP="00000000" w:rsidRDefault="00000000" w:rsidRPr="00000000" w14:paraId="00000069">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9525</wp:posOffset>
            </wp:positionV>
            <wp:extent cx="2965132" cy="3543300"/>
            <wp:effectExtent b="0" l="0" r="0" t="0"/>
            <wp:wrapNone/>
            <wp:docPr descr="Printable Puzzle Piece Template | Puzzle piece template, Puzzle piece  crafts, Puzzle pieces" id="23" name="image1.jpg"/>
            <a:graphic>
              <a:graphicData uri="http://schemas.openxmlformats.org/drawingml/2006/picture">
                <pic:pic>
                  <pic:nvPicPr>
                    <pic:cNvPr descr="Printable Puzzle Piece Template | Puzzle piece template, Puzzle piece  crafts, Puzzle pieces" id="0" name="image1.jpg"/>
                    <pic:cNvPicPr preferRelativeResize="0"/>
                  </pic:nvPicPr>
                  <pic:blipFill>
                    <a:blip r:embed="rId10"/>
                    <a:srcRect b="0" l="0" r="0" t="0"/>
                    <a:stretch>
                      <a:fillRect/>
                    </a:stretch>
                  </pic:blipFill>
                  <pic:spPr>
                    <a:xfrm>
                      <a:off x="0" y="0"/>
                      <a:ext cx="2965132" cy="3543300"/>
                    </a:xfrm>
                    <a:prstGeom prst="rect"/>
                    <a:ln/>
                  </pic:spPr>
                </pic:pic>
              </a:graphicData>
            </a:graphic>
          </wp:anchor>
        </w:drawing>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How to survive a tornado</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Before a tornado</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Listen to weather reports for tornado warnings.</w:t>
        <w:br w:type="textWrapping"/>
        <w:t xml:space="preserve">• Close all the windows.</w:t>
        <w:br w:type="textWrapping"/>
        <w:t xml:space="preserve">• Prepare a safe room. This can be your basement or the lowest room in the center of your house or apartment building, away from outer walls and windows. Window-free closets and bathrooms work well, too.</w:t>
        <w:br w:type="textWrapping"/>
        <w:t xml:space="preserve">• Fill the safe room with blankets, pillows, sleeping bags, and your family emergency kit (water, food, flashlight, and radio).</w:t>
        <w:br w:type="textWrapping"/>
        <w:t xml:space="preserve">• Have an emergency safety plan. If you live in a trailer or mobile home, make sure you know where to go to evacuate.</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During a tornado</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Stay inside—never attempt to watch or chase a tornado.</w:t>
        <w:br w:type="textWrapping"/>
        <w:t xml:space="preserve">• Do not go near windows. It’s not the tornado itself that causes most injuries; it’s the flying debris—or the windows they crash through—that cause most injuries.</w:t>
        <w:br w:type="textWrapping"/>
        <w:t xml:space="preserve">• Cover yourself with the pillows, blankets, and sleeping bags. If there’s a sturdy piece of furniture, like a table, crawl under it.</w:t>
        <w:br w:type="textWrapping"/>
        <w:t xml:space="preserve">• Cover your head and neck with your arms.</w:t>
        <w:br w:type="textWrapping"/>
        <w:t xml:space="preserve">• If you’re caught outside and can’t find shelter, look for a ditch, gulley, or just a flat piece of ground away from trees and cars. Lie down as flat as you can and cover your head and neck with your arms. (Do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not</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try this under a bridge or overpass.)</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After a tornado</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Do not leave your shelter until local authorities give the OK. Follow their instructions.</w:t>
        <w:br w:type="textWrapping"/>
        <w:t xml:space="preserve">• If you go outside, watch where you step—dangerous debris can be anywhere.</w:t>
        <w:br w:type="textWrapping"/>
        <w:t xml:space="preserve">• Continue to monitor tornado reports. Sometimes more than one can whip up in the same place.</w:t>
      </w:r>
    </w:p>
    <w:p w:rsidR="00000000" w:rsidDel="00000000" w:rsidP="00000000" w:rsidRDefault="00000000" w:rsidRPr="00000000" w14:paraId="0000008A">
      <w:pPr>
        <w:rPr>
          <w:sz w:val="26"/>
          <w:szCs w:val="26"/>
          <w:highlight w:val="white"/>
        </w:rPr>
      </w:pPr>
      <w:r w:rsidDel="00000000" w:rsidR="00000000" w:rsidRPr="00000000">
        <w:rPr>
          <w:rtl w:val="0"/>
        </w:rPr>
      </w:r>
    </w:p>
    <w:p w:rsidR="00000000" w:rsidDel="00000000" w:rsidP="00000000" w:rsidRDefault="00000000" w:rsidRPr="00000000" w14:paraId="0000008B">
      <w:pPr>
        <w:rPr>
          <w:sz w:val="26"/>
          <w:szCs w:val="26"/>
          <w:highlight w:val="white"/>
        </w:rPr>
      </w:pPr>
      <w:r w:rsidDel="00000000" w:rsidR="00000000" w:rsidRPr="00000000">
        <w:rPr>
          <w:rtl w:val="0"/>
        </w:rPr>
      </w:r>
    </w:p>
    <w:p w:rsidR="00000000" w:rsidDel="00000000" w:rsidP="00000000" w:rsidRDefault="00000000" w:rsidRPr="00000000" w14:paraId="0000008C">
      <w:pPr>
        <w:rPr>
          <w:sz w:val="26"/>
          <w:szCs w:val="26"/>
          <w:highlight w:val="white"/>
        </w:rPr>
      </w:pPr>
      <w:r w:rsidDel="00000000" w:rsidR="00000000" w:rsidRPr="00000000">
        <w:rPr>
          <w:rtl w:val="0"/>
        </w:rPr>
      </w:r>
    </w:p>
    <w:p w:rsidR="00000000" w:rsidDel="00000000" w:rsidP="00000000" w:rsidRDefault="00000000" w:rsidRPr="00000000" w14:paraId="0000008D">
      <w:pPr>
        <w:rPr>
          <w:sz w:val="26"/>
          <w:szCs w:val="26"/>
          <w:highlight w:val="white"/>
        </w:rPr>
      </w:pPr>
      <w:r w:rsidDel="00000000" w:rsidR="00000000" w:rsidRPr="00000000">
        <w:rPr>
          <w:sz w:val="26"/>
          <w:szCs w:val="26"/>
          <w:highlight w:val="white"/>
          <w:rtl w:val="0"/>
        </w:rPr>
        <w:t xml:space="preserve">Tornado safety tips from the Nat Geo book </w:t>
      </w:r>
      <w:hyperlink r:id="rId25">
        <w:r w:rsidDel="00000000" w:rsidR="00000000" w:rsidRPr="00000000">
          <w:rPr>
            <w:i w:val="1"/>
            <w:color w:val="000000"/>
            <w:sz w:val="26"/>
            <w:szCs w:val="26"/>
            <w:highlight w:val="white"/>
            <w:u w:val="none"/>
            <w:rtl w:val="0"/>
          </w:rPr>
          <w:t xml:space="preserve">Extreme Weather</w:t>
        </w:r>
      </w:hyperlink>
      <w:r w:rsidDel="00000000" w:rsidR="00000000" w:rsidRPr="00000000">
        <w:rPr>
          <w:sz w:val="26"/>
          <w:szCs w:val="26"/>
          <w:highlight w:val="white"/>
          <w:rtl w:val="0"/>
        </w:rPr>
        <w:t xml:space="preserve"> by Thomas Kostigen and </w:t>
      </w:r>
      <w:hyperlink r:id="rId26">
        <w:r w:rsidDel="00000000" w:rsidR="00000000" w:rsidRPr="00000000">
          <w:rPr>
            <w:i w:val="1"/>
            <w:color w:val="000000"/>
            <w:sz w:val="26"/>
            <w:szCs w:val="26"/>
            <w:highlight w:val="white"/>
            <w:u w:val="none"/>
            <w:rtl w:val="0"/>
          </w:rPr>
          <w:t xml:space="preserve">How to Survive Anything</w:t>
        </w:r>
      </w:hyperlink>
      <w:r w:rsidDel="00000000" w:rsidR="00000000" w:rsidRPr="00000000">
        <w:rPr>
          <w:sz w:val="26"/>
          <w:szCs w:val="26"/>
          <w:highlight w:val="white"/>
          <w:rtl w:val="0"/>
        </w:rPr>
        <w:t xml:space="preserve"> by Rachel Buchholz</w:t>
      </w:r>
    </w:p>
    <w:p w:rsidR="00000000" w:rsidDel="00000000" w:rsidP="00000000" w:rsidRDefault="00000000" w:rsidRPr="00000000" w14:paraId="0000008E">
      <w:pPr>
        <w:rPr>
          <w:sz w:val="26"/>
          <w:szCs w:val="26"/>
        </w:rPr>
      </w:pPr>
      <w:r w:rsidDel="00000000" w:rsidR="00000000" w:rsidRPr="00000000">
        <w:rPr>
          <w:rtl w:val="0"/>
        </w:rPr>
      </w:r>
    </w:p>
    <w:p w:rsidR="00000000" w:rsidDel="00000000" w:rsidP="00000000" w:rsidRDefault="00000000" w:rsidRPr="00000000" w14:paraId="0000008F">
      <w:pPr>
        <w:rPr>
          <w:sz w:val="26"/>
          <w:szCs w:val="26"/>
        </w:rPr>
      </w:pPr>
      <w:r w:rsidDel="00000000" w:rsidR="00000000" w:rsidRPr="00000000">
        <w:rPr>
          <w:sz w:val="26"/>
          <w:szCs w:val="26"/>
          <w:rtl w:val="0"/>
        </w:rPr>
        <w:t xml:space="preserve">Source: https://kids.nationalgeographic.com/science/article/tornado</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spacing w:after="360" w:before="180" w:lineRule="auto"/>
        <w:rPr>
          <w:b w:val="1"/>
          <w:sz w:val="26"/>
          <w:szCs w:val="26"/>
        </w:rPr>
      </w:pPr>
      <w:r w:rsidDel="00000000" w:rsidR="00000000" w:rsidRPr="00000000">
        <w:rPr>
          <w:rtl w:val="0"/>
        </w:rPr>
      </w:r>
    </w:p>
    <w:p w:rsidR="00000000" w:rsidDel="00000000" w:rsidP="00000000" w:rsidRDefault="00000000" w:rsidRPr="00000000" w14:paraId="00000094">
      <w:pPr>
        <w:spacing w:after="360" w:before="180" w:lineRule="auto"/>
        <w:rPr>
          <w:b w:val="1"/>
          <w:sz w:val="26"/>
          <w:szCs w:val="26"/>
        </w:rPr>
      </w:pPr>
      <w:r w:rsidDel="00000000" w:rsidR="00000000" w:rsidRPr="00000000">
        <w:rPr>
          <w:b w:val="1"/>
          <w:sz w:val="26"/>
          <w:szCs w:val="26"/>
          <w:rtl w:val="0"/>
        </w:rPr>
        <w:t xml:space="preserve">Tornadoes – Puzzle Piece 4</w:t>
      </w:r>
    </w:p>
    <w:p w:rsidR="00000000" w:rsidDel="00000000" w:rsidP="00000000" w:rsidRDefault="00000000" w:rsidRPr="00000000" w14:paraId="00000095">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Tracking tornadoes</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During thunderstorms, meteorologists use weather satellites, weather balloons, and buoys to gather data like wind speed and temperature. Then they analyze that data with supercomputers. This helps scientists pinpoint where and when a twister might form, as well as how strong or long-lasting it might be.</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If weather conditions are right for a tornado to form, experts issue a tornado watch for a region, like a county or large part of a state. This doesn't mean that a tornado is on the way. But it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could</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be—meteorologists issue the watch so people can be prepared.</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When a tornado is spotted or picked up on weather radar, scientists issue a tornado warning for a smaller area, like a town or part of a city. People there are urged to take cover.</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Some experts actually drive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into</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areas where storms are forming! Vehicles tricked out with special science equipment measure things like temperature, humidity, and air pressure that’s submitted to meteorologists at weather service headquarters. But the information that these “tornado chasers” gather also helps scientists better understand the science of </w:t>
      </w:r>
      <w:r w:rsidDel="00000000" w:rsidR="00000000" w:rsidRPr="00000000">
        <w:rPr>
          <w:sz w:val="26"/>
          <w:szCs w:val="26"/>
          <w:rtl w:val="0"/>
        </w:rPr>
        <w:t xml:space="preserve">tornadoes</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Thanks to these tools, meteorologists are now able to quickly predict when and where a tornado will form, giving people in a twister’s path more time to seek shelter. For instance, in the 1980s, people only had about a five-minute warning before a tornado hit; by the late 2000s, the warning time grew to 13 minutes.</w:t>
      </w:r>
      <w:r w:rsidDel="00000000" w:rsidR="00000000" w:rsidRPr="00000000">
        <w:drawing>
          <wp:anchor allowOverlap="1" behindDoc="0" distB="0" distT="0" distL="114300" distR="114300" hidden="0" layoutInCell="1" locked="0" relativeHeight="0" simplePos="0">
            <wp:simplePos x="0" y="0"/>
            <wp:positionH relativeFrom="column">
              <wp:posOffset>3931937</wp:posOffset>
            </wp:positionH>
            <wp:positionV relativeFrom="paragraph">
              <wp:posOffset>819150</wp:posOffset>
            </wp:positionV>
            <wp:extent cx="2560303" cy="4006850"/>
            <wp:effectExtent b="0" l="0" r="0" t="0"/>
            <wp:wrapNone/>
            <wp:docPr descr="Free Tornado Animated Cliparts, Download Free Tornado Animated Cliparts png  images, Free ClipArts on Clipart Library" id="29" name="image2.png"/>
            <a:graphic>
              <a:graphicData uri="http://schemas.openxmlformats.org/drawingml/2006/picture">
                <pic:pic>
                  <pic:nvPicPr>
                    <pic:cNvPr descr="Free Tornado Animated Cliparts, Download Free Tornado Animated Cliparts png  images, Free ClipArts on Clipart Library" id="0" name="image2.png"/>
                    <pic:cNvPicPr preferRelativeResize="0"/>
                  </pic:nvPicPr>
                  <pic:blipFill>
                    <a:blip r:embed="rId9"/>
                    <a:srcRect b="0" l="0" r="0" t="0"/>
                    <a:stretch>
                      <a:fillRect/>
                    </a:stretch>
                  </pic:blipFill>
                  <pic:spPr>
                    <a:xfrm>
                      <a:off x="0" y="0"/>
                      <a:ext cx="2560303" cy="4006850"/>
                    </a:xfrm>
                    <a:prstGeom prst="rect"/>
                    <a:ln/>
                  </pic:spPr>
                </pic:pic>
              </a:graphicData>
            </a:graphic>
          </wp:anchor>
        </w:drawing>
      </w:r>
    </w:p>
    <w:p w:rsidR="00000000" w:rsidDel="00000000" w:rsidP="00000000" w:rsidRDefault="00000000" w:rsidRPr="00000000" w14:paraId="0000009B">
      <w:pPr>
        <w:pStyle w:val="Heading2"/>
        <w:shd w:fill="ffffff" w:val="clear"/>
        <w:spacing w:before="0" w:lineRule="auto"/>
        <w:rPr>
          <w:rFonts w:ascii="Calibri" w:cs="Calibri" w:eastAsia="Calibri" w:hAnsi="Calibri"/>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142875</wp:posOffset>
            </wp:positionH>
            <wp:positionV relativeFrom="paragraph">
              <wp:posOffset>163438</wp:posOffset>
            </wp:positionV>
            <wp:extent cx="2955607" cy="3543300"/>
            <wp:effectExtent b="0" l="0" r="0" t="0"/>
            <wp:wrapNone/>
            <wp:docPr descr="Printable Puzzle Piece Template | Puzzle piece template, Puzzle piece  crafts, Puzzle pieces" id="19" name="image1.jpg"/>
            <a:graphic>
              <a:graphicData uri="http://schemas.openxmlformats.org/drawingml/2006/picture">
                <pic:pic>
                  <pic:nvPicPr>
                    <pic:cNvPr descr="Printable Puzzle Piece Template | Puzzle piece template, Puzzle piece  crafts, Puzzle pieces" id="0" name="image1.jpg"/>
                    <pic:cNvPicPr preferRelativeResize="0"/>
                  </pic:nvPicPr>
                  <pic:blipFill>
                    <a:blip r:embed="rId10"/>
                    <a:srcRect b="0" l="0" r="0" t="0"/>
                    <a:stretch>
                      <a:fillRect/>
                    </a:stretch>
                  </pic:blipFill>
                  <pic:spPr>
                    <a:xfrm>
                      <a:off x="0" y="0"/>
                      <a:ext cx="2955607" cy="3543300"/>
                    </a:xfrm>
                    <a:prstGeom prst="rect"/>
                    <a:ln/>
                  </pic:spPr>
                </pic:pic>
              </a:graphicData>
            </a:graphic>
          </wp:anchor>
        </w:drawing>
      </w:r>
    </w:p>
    <w:p w:rsidR="00000000" w:rsidDel="00000000" w:rsidP="00000000" w:rsidRDefault="00000000" w:rsidRPr="00000000" w14:paraId="0000009C">
      <w:pPr>
        <w:pStyle w:val="Heading2"/>
        <w:shd w:fill="ffffff" w:val="clear"/>
        <w:spacing w:before="0"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How to survive a tornado</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Before a tornado</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Listen to weather reports for tornado warnings.</w:t>
        <w:br w:type="textWrapping"/>
        <w:t xml:space="preserve">• Close all the windows.</w:t>
        <w:br w:type="textWrapping"/>
        <w:t xml:space="preserve">• Prepare a safe room. This can be your basement or the lowest room in the center of your house or apartment building, away from outer walls and windows. Window-free closets and bathrooms work well, too.</w:t>
        <w:br w:type="textWrapping"/>
        <w:t xml:space="preserve">• Fill the safe room with blankets, pillows, sleeping bags, and your family emergency kit (water, food, flashlight, and radio).</w:t>
        <w:br w:type="textWrapping"/>
        <w:t xml:space="preserve">• Have an emergency safety plan. If you live in a trailer or mobile home, make sure you know where to go to evacuate.</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During a tornado</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Stay inside—never attempt to watch or chase a tornado.</w:t>
        <w:br w:type="textWrapping"/>
        <w:t xml:space="preserve">• Do not go near windows. It’s not the tornado itself that causes most injuries; it’s the flying debris—or the windows they crash through—that cause most injuries.</w:t>
        <w:br w:type="textWrapping"/>
        <w:t xml:space="preserve">• Cover yourself </w:t>
      </w:r>
      <w:r w:rsidDel="00000000" w:rsidR="00000000" w:rsidRPr="00000000">
        <w:rPr>
          <w:sz w:val="26"/>
          <w:szCs w:val="26"/>
          <w:rtl w:val="0"/>
        </w:rPr>
        <w:t xml:space="preserve">with pillows</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blankets, and sleeping bags. If there’s a sturdy piece of furniture, like a table, crawl under it.</w:t>
        <w:br w:type="textWrapping"/>
        <w:t xml:space="preserve">• Cover your head and neck with your arms.</w:t>
        <w:br w:type="textWrapping"/>
        <w:t xml:space="preserve">• If you’re caught outside and can’t find shelter, look for a ditch, gulley, or just a flat piece of ground away from trees and cars. Lie down as flat as you can and cover your head and neck with your arms. (Do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not</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try this under a bridge or overpass.)</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After a tornado</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Do not leave your shelter until local authorities give the OK. Follow their instructions.</w:t>
        <w:br w:type="textWrapping"/>
        <w:t xml:space="preserve">• If you go outside, watch where you step—dangerous debris can be anywhere.</w:t>
        <w:br w:type="textWrapping"/>
        <w:t xml:space="preserve">• Continue to monitor tornado reports. Sometimes more than one can whip up in the same place.</w:t>
      </w:r>
    </w:p>
    <w:p w:rsidR="00000000" w:rsidDel="00000000" w:rsidP="00000000" w:rsidRDefault="00000000" w:rsidRPr="00000000" w14:paraId="000000B6">
      <w:pPr>
        <w:rPr>
          <w:sz w:val="26"/>
          <w:szCs w:val="26"/>
          <w:highlight w:val="white"/>
        </w:rPr>
      </w:pPr>
      <w:r w:rsidDel="00000000" w:rsidR="00000000" w:rsidRPr="00000000">
        <w:rPr>
          <w:rtl w:val="0"/>
        </w:rPr>
      </w:r>
    </w:p>
    <w:p w:rsidR="00000000" w:rsidDel="00000000" w:rsidP="00000000" w:rsidRDefault="00000000" w:rsidRPr="00000000" w14:paraId="000000B7">
      <w:pPr>
        <w:rPr>
          <w:sz w:val="26"/>
          <w:szCs w:val="26"/>
          <w:highlight w:val="white"/>
        </w:rPr>
      </w:pPr>
      <w:r w:rsidDel="00000000" w:rsidR="00000000" w:rsidRPr="00000000">
        <w:rPr>
          <w:rtl w:val="0"/>
        </w:rPr>
      </w:r>
    </w:p>
    <w:p w:rsidR="00000000" w:rsidDel="00000000" w:rsidP="00000000" w:rsidRDefault="00000000" w:rsidRPr="00000000" w14:paraId="000000B8">
      <w:pPr>
        <w:rPr>
          <w:sz w:val="26"/>
          <w:szCs w:val="26"/>
          <w:highlight w:val="white"/>
        </w:rPr>
      </w:pPr>
      <w:r w:rsidDel="00000000" w:rsidR="00000000" w:rsidRPr="00000000">
        <w:rPr>
          <w:rtl w:val="0"/>
        </w:rPr>
      </w:r>
    </w:p>
    <w:p w:rsidR="00000000" w:rsidDel="00000000" w:rsidP="00000000" w:rsidRDefault="00000000" w:rsidRPr="00000000" w14:paraId="000000B9">
      <w:pPr>
        <w:rPr>
          <w:sz w:val="26"/>
          <w:szCs w:val="26"/>
          <w:highlight w:val="white"/>
        </w:rPr>
      </w:pPr>
      <w:r w:rsidDel="00000000" w:rsidR="00000000" w:rsidRPr="00000000">
        <w:rPr>
          <w:sz w:val="26"/>
          <w:szCs w:val="26"/>
          <w:highlight w:val="white"/>
          <w:rtl w:val="0"/>
        </w:rPr>
        <w:t xml:space="preserve">Tornado safety tips from the Nat Geo book </w:t>
      </w:r>
      <w:hyperlink r:id="rId27">
        <w:r w:rsidDel="00000000" w:rsidR="00000000" w:rsidRPr="00000000">
          <w:rPr>
            <w:i w:val="1"/>
            <w:color w:val="000000"/>
            <w:sz w:val="26"/>
            <w:szCs w:val="26"/>
            <w:highlight w:val="white"/>
            <w:u w:val="none"/>
            <w:rtl w:val="0"/>
          </w:rPr>
          <w:t xml:space="preserve">Extreme Weather</w:t>
        </w:r>
      </w:hyperlink>
      <w:r w:rsidDel="00000000" w:rsidR="00000000" w:rsidRPr="00000000">
        <w:rPr>
          <w:sz w:val="26"/>
          <w:szCs w:val="26"/>
          <w:highlight w:val="white"/>
          <w:rtl w:val="0"/>
        </w:rPr>
        <w:t xml:space="preserve"> by Thomas Kostigen and </w:t>
      </w:r>
      <w:hyperlink r:id="rId28">
        <w:r w:rsidDel="00000000" w:rsidR="00000000" w:rsidRPr="00000000">
          <w:rPr>
            <w:i w:val="1"/>
            <w:color w:val="000000"/>
            <w:sz w:val="26"/>
            <w:szCs w:val="26"/>
            <w:highlight w:val="white"/>
            <w:u w:val="none"/>
            <w:rtl w:val="0"/>
          </w:rPr>
          <w:t xml:space="preserve">How to Survive Anything</w:t>
        </w:r>
      </w:hyperlink>
      <w:r w:rsidDel="00000000" w:rsidR="00000000" w:rsidRPr="00000000">
        <w:rPr>
          <w:sz w:val="26"/>
          <w:szCs w:val="26"/>
          <w:highlight w:val="white"/>
          <w:rtl w:val="0"/>
        </w:rPr>
        <w:t xml:space="preserve"> by Rachel Buchholz</w:t>
      </w:r>
    </w:p>
    <w:p w:rsidR="00000000" w:rsidDel="00000000" w:rsidP="00000000" w:rsidRDefault="00000000" w:rsidRPr="00000000" w14:paraId="000000BA">
      <w:pPr>
        <w:rPr>
          <w:sz w:val="26"/>
          <w:szCs w:val="26"/>
        </w:rPr>
      </w:pPr>
      <w:r w:rsidDel="00000000" w:rsidR="00000000" w:rsidRPr="00000000">
        <w:rPr>
          <w:rtl w:val="0"/>
        </w:rPr>
      </w:r>
    </w:p>
    <w:p w:rsidR="00000000" w:rsidDel="00000000" w:rsidP="00000000" w:rsidRDefault="00000000" w:rsidRPr="00000000" w14:paraId="000000BB">
      <w:pPr>
        <w:rPr>
          <w:sz w:val="26"/>
          <w:szCs w:val="26"/>
        </w:rPr>
      </w:pPr>
      <w:r w:rsidDel="00000000" w:rsidR="00000000" w:rsidRPr="00000000">
        <w:rPr>
          <w:sz w:val="26"/>
          <w:szCs w:val="26"/>
          <w:rtl w:val="0"/>
        </w:rPr>
        <w:t xml:space="preserve">Source: https://kids.nationalgeographic.com/science/article/tornado</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b w:val="1"/>
          <w:sz w:val="26"/>
          <w:szCs w:val="26"/>
        </w:rPr>
      </w:pPr>
      <w:r w:rsidDel="00000000" w:rsidR="00000000" w:rsidRPr="00000000">
        <w:rPr>
          <w:b w:val="1"/>
          <w:sz w:val="26"/>
          <w:szCs w:val="26"/>
          <w:rtl w:val="0"/>
        </w:rPr>
        <w:t xml:space="preserve">Hurricanes – Puzzle Piece 1</w:t>
      </w:r>
    </w:p>
    <w:p w:rsidR="00000000" w:rsidDel="00000000" w:rsidP="00000000" w:rsidRDefault="00000000" w:rsidRPr="00000000" w14:paraId="000000C1">
      <w:pPr>
        <w:rPr>
          <w:b w:val="1"/>
          <w:sz w:val="26"/>
          <w:szCs w:val="26"/>
        </w:rPr>
      </w:pPr>
      <w:r w:rsidDel="00000000" w:rsidR="00000000" w:rsidRPr="00000000">
        <w:rPr>
          <w:rtl w:val="0"/>
        </w:rPr>
      </w:r>
    </w:p>
    <w:p w:rsidR="00000000" w:rsidDel="00000000" w:rsidP="00000000" w:rsidRDefault="00000000" w:rsidRPr="00000000" w14:paraId="000000C2">
      <w:pPr>
        <w:rPr>
          <w:b w:val="1"/>
          <w:sz w:val="26"/>
          <w:szCs w:val="26"/>
        </w:rPr>
      </w:pPr>
      <w:r w:rsidDel="00000000" w:rsidR="00000000" w:rsidRPr="00000000">
        <w:rPr>
          <w:b w:val="1"/>
          <w:sz w:val="26"/>
          <w:szCs w:val="26"/>
          <w:rtl w:val="0"/>
        </w:rPr>
        <w:t xml:space="preserve">How a hurricane forms</w:t>
      </w:r>
    </w:p>
    <w:p w:rsidR="00000000" w:rsidDel="00000000" w:rsidP="00000000" w:rsidRDefault="00000000" w:rsidRPr="00000000" w14:paraId="000000C3">
      <w:pPr>
        <w:spacing w:after="360" w:before="180" w:lineRule="auto"/>
        <w:rPr>
          <w:sz w:val="26"/>
          <w:szCs w:val="26"/>
        </w:rPr>
      </w:pPr>
      <w:r w:rsidDel="00000000" w:rsidR="00000000" w:rsidRPr="00000000">
        <w:rPr>
          <w:sz w:val="26"/>
          <w:szCs w:val="26"/>
          <w:rtl w:val="0"/>
        </w:rPr>
        <w:t xml:space="preserve">Hurricanes are strong storms that start in the ocean and have winds of at least 74 miles an hour. In the Northern Hemisphere (the part of Earth north of the equator), hurricanes generally occur between mid-August to late October. In the Southern Hemisphere (the area south of the equator), storm season is between April and December, with peak storm activity around May and November. During these times, oceans have warmer water, which is what a hurricane needs to form.</w:t>
      </w:r>
    </w:p>
    <w:p w:rsidR="00000000" w:rsidDel="00000000" w:rsidP="00000000" w:rsidRDefault="00000000" w:rsidRPr="00000000" w14:paraId="000000C4">
      <w:pPr>
        <w:spacing w:after="360" w:before="180" w:lineRule="auto"/>
        <w:rPr>
          <w:sz w:val="26"/>
          <w:szCs w:val="26"/>
        </w:rPr>
      </w:pPr>
      <w:r w:rsidDel="00000000" w:rsidR="00000000" w:rsidRPr="00000000">
        <w:rPr>
          <w:sz w:val="26"/>
          <w:szCs w:val="26"/>
          <w:rtl w:val="0"/>
        </w:rPr>
        <w:t xml:space="preserve">Hurricanes begin when a tropical depression forms in the ocean. A tropical depression is a line of rain showers and weak thunderstorms that circle around an area of low air pressure. If the water is at least 79°F, a hurricane might form.</w:t>
      </w:r>
    </w:p>
    <w:p w:rsidR="00000000" w:rsidDel="00000000" w:rsidP="00000000" w:rsidRDefault="00000000" w:rsidRPr="00000000" w14:paraId="000000C5">
      <w:pPr>
        <w:spacing w:after="360" w:before="180" w:lineRule="auto"/>
        <w:rPr>
          <w:sz w:val="26"/>
          <w:szCs w:val="26"/>
        </w:rPr>
      </w:pPr>
      <w:r w:rsidDel="00000000" w:rsidR="00000000" w:rsidRPr="00000000">
        <w:rPr>
          <w:sz w:val="26"/>
          <w:szCs w:val="26"/>
          <w:rtl w:val="0"/>
        </w:rPr>
        <w:t xml:space="preserve">The low air pressure causes the hot, humid air from the ocean to rise in a spiral shape. As that warm air rises, it releases heat, cools down, and condenses into gusty bands of clouds and storms. The low-pressure area continues to suck up hot, moist air, and the spiral gets stronger and faster.</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When winds reach 39 miles an hour, the tropical depression becomes a tropical storm. When winds reach 74 miles an hour, it’s officially a hurricane.</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As a hurricane moves over cooler water or hits land, it loses the warm water that fuels it and begins to weaken. But dangerous winds can still cause damage, and storm surges—when a strong storm pushes ocean water ashore—can flood coastal areas with more than 20 feet of water. Heavy rains and floods can continue far inland.</w:t>
      </w:r>
    </w:p>
    <w:p w:rsidR="00000000" w:rsidDel="00000000" w:rsidP="00000000" w:rsidRDefault="00000000" w:rsidRPr="00000000" w14:paraId="000000C8">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312420</wp:posOffset>
            </wp:positionH>
            <wp:positionV relativeFrom="paragraph">
              <wp:posOffset>78740</wp:posOffset>
            </wp:positionV>
            <wp:extent cx="2847975" cy="3190875"/>
            <wp:effectExtent b="0" l="0" r="0" t="0"/>
            <wp:wrapNone/>
            <wp:docPr descr="Printable Puzzle Piece Template | Puzzle piece template, Puzzle piece  crafts, Puzzle pieces" id="18" name="image1.jpg"/>
            <a:graphic>
              <a:graphicData uri="http://schemas.openxmlformats.org/drawingml/2006/picture">
                <pic:pic>
                  <pic:nvPicPr>
                    <pic:cNvPr descr="Printable Puzzle Piece Template | Puzzle piece template, Puzzle piece  crafts, Puzzle pieces" id="0" name="image1.jpg"/>
                    <pic:cNvPicPr preferRelativeResize="0"/>
                  </pic:nvPicPr>
                  <pic:blipFill>
                    <a:blip r:embed="rId10"/>
                    <a:srcRect b="0" l="0" r="0" t="0"/>
                    <a:stretch>
                      <a:fillRect/>
                    </a:stretch>
                  </pic:blipFill>
                  <pic:spPr>
                    <a:xfrm>
                      <a:off x="0" y="0"/>
                      <a:ext cx="2847975" cy="3190875"/>
                    </a:xfrm>
                    <a:prstGeom prst="rect"/>
                    <a:ln/>
                  </pic:spPr>
                </pic:pic>
              </a:graphicData>
            </a:graphic>
          </wp:anchor>
        </w:drawing>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3160395</wp:posOffset>
            </wp:positionH>
            <wp:positionV relativeFrom="paragraph">
              <wp:posOffset>13335</wp:posOffset>
            </wp:positionV>
            <wp:extent cx="2615167" cy="2418715"/>
            <wp:effectExtent b="0" l="0" r="0" t="0"/>
            <wp:wrapNone/>
            <wp:docPr descr="Download Animated Hurricane Download Free Image HQ PNG Image | FreePNGImg" id="26" name="image3.png"/>
            <a:graphic>
              <a:graphicData uri="http://schemas.openxmlformats.org/drawingml/2006/picture">
                <pic:pic>
                  <pic:nvPicPr>
                    <pic:cNvPr descr="Download Animated Hurricane Download Free Image HQ PNG Image | FreePNGImg" id="0" name="image3.png"/>
                    <pic:cNvPicPr preferRelativeResize="0"/>
                  </pic:nvPicPr>
                  <pic:blipFill>
                    <a:blip r:embed="rId29"/>
                    <a:srcRect b="0" l="0" r="0" t="0"/>
                    <a:stretch>
                      <a:fillRect/>
                    </a:stretch>
                  </pic:blipFill>
                  <pic:spPr>
                    <a:xfrm>
                      <a:off x="0" y="0"/>
                      <a:ext cx="2615167" cy="2418715"/>
                    </a:xfrm>
                    <a:prstGeom prst="rect"/>
                    <a:ln/>
                  </pic:spPr>
                </pic:pic>
              </a:graphicData>
            </a:graphic>
          </wp:anchor>
        </w:drawing>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How to survive a hurricane</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The safest thing to do is to follow local instructions and leave the area, or evacuate, if officials say you should. Here are other tips for staying safe if a hurricane is headed your way.</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Before a hurricane</w:t>
        <w:br w:type="textWrapping"/>
        <w:t xml:space="preserve">• Know the evacuation routes in your neighborhood, and make sure your parents have put gas in the car.</w:t>
        <w:br w:type="textWrapping"/>
        <w:t xml:space="preserve">• Check your yard to see if any branches are broken on trees. (Those branches could break off and soar through a window!)</w:t>
        <w:br w:type="textWrapping"/>
        <w:t xml:space="preserve">• Bring in anything that could blow away, like garbage cans and outdoor furniture.</w:t>
        <w:br w:type="textWrapping"/>
        <w:t xml:space="preserve">• Close all your windows, storm shutters, blinds, and curtains.</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During a hurricane</w:t>
        <w:br w:type="textWrapping"/>
        <w:t xml:space="preserve">• If you haven’t evacuated, stay indoors where it’s safe.</w:t>
        <w:br w:type="textWrapping"/>
        <w:t xml:space="preserve">• Fill all bathtubs and sinks with clean, cold water in case water lines are damaged or the supply becomes contaminated.</w:t>
        <w:br w:type="textWrapping"/>
        <w:t xml:space="preserve">• Ride out the storm in an interior room, such as a hallway or closet on the lowest level of your house.</w:t>
        <w:br w:type="textWrapping"/>
        <w:t xml:space="preserve">• Never go near a window, even if it’s boarded up.</w:t>
        <w:br w:type="textWrapping"/>
        <w:t xml:space="preserve">• If it looks like the storm is going to hit your home, lie on the floor under a table or another sturdy object.</w:t>
        <w:br w:type="textWrapping"/>
        <w:t xml:space="preserve">• Limit the use of cell phones to free up space for emergency calls.</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After a hurricane</w:t>
        <w:br w:type="textWrapping"/>
        <w:t xml:space="preserve">• Listen to weather reports to make sure the storm has passed. A calm sky might be just the hurricane’s eye, or center, and more storm fun will be on the way.</w:t>
        <w:br w:type="textWrapping"/>
        <w:t xml:space="preserve">• If you evacuated, return only when officials say it’s safe.</w:t>
        <w:br w:type="textWrapping"/>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Check all food for spoilage. Remember: If in doubt, throw it out.</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Adapted from the Nat Geo book </w:t>
      </w:r>
      <w:hyperlink r:id="rId30">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Extreme Weather</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by Thomas Kostigen, revised for digital by Laura Goertzel</w:t>
      </w:r>
    </w:p>
    <w:p w:rsidR="00000000" w:rsidDel="00000000" w:rsidP="00000000" w:rsidRDefault="00000000" w:rsidRPr="00000000" w14:paraId="000000E0">
      <w:pPr>
        <w:rPr>
          <w:sz w:val="26"/>
          <w:szCs w:val="26"/>
        </w:rPr>
      </w:pPr>
      <w:r w:rsidDel="00000000" w:rsidR="00000000" w:rsidRPr="00000000">
        <w:rPr>
          <w:sz w:val="26"/>
          <w:szCs w:val="26"/>
          <w:rtl w:val="0"/>
        </w:rPr>
        <w:t xml:space="preserve">Source: </w:t>
      </w:r>
      <w:hyperlink r:id="rId31">
        <w:r w:rsidDel="00000000" w:rsidR="00000000" w:rsidRPr="00000000">
          <w:rPr>
            <w:color w:val="000000"/>
            <w:sz w:val="26"/>
            <w:szCs w:val="26"/>
            <w:u w:val="none"/>
            <w:rtl w:val="0"/>
          </w:rPr>
          <w:t xml:space="preserve">https://kids.nationalgeographic.com/science/article/hurricane</w:t>
        </w:r>
      </w:hyperlink>
      <w:r w:rsidDel="00000000" w:rsidR="00000000" w:rsidRPr="00000000">
        <w:rPr>
          <w:rtl w:val="0"/>
        </w:rPr>
      </w:r>
    </w:p>
    <w:p w:rsidR="00000000" w:rsidDel="00000000" w:rsidP="00000000" w:rsidRDefault="00000000" w:rsidRPr="00000000" w14:paraId="000000E1">
      <w:pPr>
        <w:rPr>
          <w:b w:val="1"/>
          <w:sz w:val="26"/>
          <w:szCs w:val="26"/>
        </w:rPr>
      </w:pPr>
      <w:r w:rsidDel="00000000" w:rsidR="00000000" w:rsidRPr="00000000">
        <w:rPr>
          <w:rtl w:val="0"/>
        </w:rPr>
      </w:r>
    </w:p>
    <w:p w:rsidR="00000000" w:rsidDel="00000000" w:rsidP="00000000" w:rsidRDefault="00000000" w:rsidRPr="00000000" w14:paraId="000000E2">
      <w:pPr>
        <w:rPr>
          <w:b w:val="1"/>
          <w:sz w:val="26"/>
          <w:szCs w:val="26"/>
        </w:rPr>
      </w:pPr>
      <w:r w:rsidDel="00000000" w:rsidR="00000000" w:rsidRPr="00000000">
        <w:rPr>
          <w:rtl w:val="0"/>
        </w:rPr>
      </w:r>
    </w:p>
    <w:p w:rsidR="00000000" w:rsidDel="00000000" w:rsidP="00000000" w:rsidRDefault="00000000" w:rsidRPr="00000000" w14:paraId="000000E3">
      <w:pPr>
        <w:rPr>
          <w:b w:val="1"/>
          <w:sz w:val="26"/>
          <w:szCs w:val="26"/>
        </w:rPr>
      </w:pPr>
      <w:r w:rsidDel="00000000" w:rsidR="00000000" w:rsidRPr="00000000">
        <w:rPr>
          <w:rtl w:val="0"/>
        </w:rPr>
      </w:r>
    </w:p>
    <w:p w:rsidR="00000000" w:rsidDel="00000000" w:rsidP="00000000" w:rsidRDefault="00000000" w:rsidRPr="00000000" w14:paraId="000000E4">
      <w:pPr>
        <w:rPr>
          <w:b w:val="1"/>
          <w:sz w:val="26"/>
          <w:szCs w:val="26"/>
        </w:rPr>
      </w:pPr>
      <w:r w:rsidDel="00000000" w:rsidR="00000000" w:rsidRPr="00000000">
        <w:rPr>
          <w:rtl w:val="0"/>
        </w:rPr>
      </w:r>
    </w:p>
    <w:p w:rsidR="00000000" w:rsidDel="00000000" w:rsidP="00000000" w:rsidRDefault="00000000" w:rsidRPr="00000000" w14:paraId="000000E5">
      <w:pPr>
        <w:rPr>
          <w:b w:val="1"/>
          <w:sz w:val="26"/>
          <w:szCs w:val="26"/>
        </w:rPr>
      </w:pPr>
      <w:r w:rsidDel="00000000" w:rsidR="00000000" w:rsidRPr="00000000">
        <w:rPr>
          <w:rtl w:val="0"/>
        </w:rPr>
      </w:r>
    </w:p>
    <w:p w:rsidR="00000000" w:rsidDel="00000000" w:rsidP="00000000" w:rsidRDefault="00000000" w:rsidRPr="00000000" w14:paraId="000000E6">
      <w:pPr>
        <w:rPr>
          <w:b w:val="1"/>
          <w:sz w:val="26"/>
          <w:szCs w:val="26"/>
        </w:rPr>
      </w:pPr>
      <w:r w:rsidDel="00000000" w:rsidR="00000000" w:rsidRPr="00000000">
        <w:rPr>
          <w:rtl w:val="0"/>
        </w:rPr>
      </w:r>
    </w:p>
    <w:p w:rsidR="00000000" w:rsidDel="00000000" w:rsidP="00000000" w:rsidRDefault="00000000" w:rsidRPr="00000000" w14:paraId="000000E7">
      <w:pPr>
        <w:rPr>
          <w:b w:val="1"/>
          <w:sz w:val="26"/>
          <w:szCs w:val="26"/>
        </w:rPr>
      </w:pPr>
      <w:r w:rsidDel="00000000" w:rsidR="00000000" w:rsidRPr="00000000">
        <w:rPr>
          <w:rtl w:val="0"/>
        </w:rPr>
      </w:r>
    </w:p>
    <w:p w:rsidR="00000000" w:rsidDel="00000000" w:rsidP="00000000" w:rsidRDefault="00000000" w:rsidRPr="00000000" w14:paraId="000000E8">
      <w:pPr>
        <w:rPr>
          <w:b w:val="1"/>
          <w:sz w:val="26"/>
          <w:szCs w:val="26"/>
        </w:rPr>
      </w:pPr>
      <w:r w:rsidDel="00000000" w:rsidR="00000000" w:rsidRPr="00000000">
        <w:rPr>
          <w:rtl w:val="0"/>
        </w:rPr>
      </w:r>
    </w:p>
    <w:p w:rsidR="00000000" w:rsidDel="00000000" w:rsidP="00000000" w:rsidRDefault="00000000" w:rsidRPr="00000000" w14:paraId="000000E9">
      <w:pPr>
        <w:rPr>
          <w:b w:val="1"/>
          <w:sz w:val="26"/>
          <w:szCs w:val="26"/>
        </w:rPr>
      </w:pPr>
      <w:r w:rsidDel="00000000" w:rsidR="00000000" w:rsidRPr="00000000">
        <w:rPr>
          <w:rtl w:val="0"/>
        </w:rPr>
      </w:r>
    </w:p>
    <w:p w:rsidR="00000000" w:rsidDel="00000000" w:rsidP="00000000" w:rsidRDefault="00000000" w:rsidRPr="00000000" w14:paraId="000000EA">
      <w:pPr>
        <w:rPr>
          <w:b w:val="1"/>
          <w:sz w:val="26"/>
          <w:szCs w:val="26"/>
        </w:rPr>
      </w:pPr>
      <w:r w:rsidDel="00000000" w:rsidR="00000000" w:rsidRPr="00000000">
        <w:rPr>
          <w:b w:val="1"/>
          <w:sz w:val="26"/>
          <w:szCs w:val="26"/>
          <w:rtl w:val="0"/>
        </w:rPr>
        <w:t xml:space="preserve">Hurricanes – Puzzle Piece 2</w:t>
      </w:r>
    </w:p>
    <w:p w:rsidR="00000000" w:rsidDel="00000000" w:rsidP="00000000" w:rsidRDefault="00000000" w:rsidRPr="00000000" w14:paraId="000000EB">
      <w:pPr>
        <w:pStyle w:val="Heading2"/>
        <w:shd w:fill="ffffff" w:val="clear"/>
        <w:spacing w:before="0" w:lineRule="auto"/>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EC">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Understanding a hurricane’s strength</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Hurricanes are classified by wind speed and the amount of damage that scientists predict the storm will cause when it reaches land. (In the United States, this is done by the National Hurricane Center, part of the National Oceanic and Atmospheric Administration.)</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For example, a Category 1 storm has wind speeds of 74 to 95 miles an hour and will probably damage some homes and cause a few power outages. But a Category 5 hurricane is considered a powerful, destructive storm. These storms have winds of 156 miles an hour or more and will likely cause so much damage that people must abandon their communities, which will need months to clean up.</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These rankings can help predict the severity of an approaching storm, but any hurricane can be devastating. For instance, Hurricane Katrina was only a Category 3 storm when it hit the U.S. Gulf Coast around </w:t>
      </w:r>
      <w:hyperlink r:id="rId32">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Louisiana</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and </w:t>
      </w:r>
      <w:hyperlink r:id="rId33">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Mississippi</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in 2005. The storm caused over $100 billion in damages, and nearly 2,000 people died.</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308610</wp:posOffset>
            </wp:positionV>
            <wp:extent cx="3822382" cy="3562350"/>
            <wp:effectExtent b="0" l="0" r="0" t="0"/>
            <wp:wrapNone/>
            <wp:docPr descr="Printable Puzzle Piece Template | Puzzle piece template, Puzzle piece  crafts, Puzzle pieces" id="28" name="image1.jpg"/>
            <a:graphic>
              <a:graphicData uri="http://schemas.openxmlformats.org/drawingml/2006/picture">
                <pic:pic>
                  <pic:nvPicPr>
                    <pic:cNvPr descr="Printable Puzzle Piece Template | Puzzle piece template, Puzzle piece  crafts, Puzzle pieces" id="0" name="image1.jpg"/>
                    <pic:cNvPicPr preferRelativeResize="0"/>
                  </pic:nvPicPr>
                  <pic:blipFill>
                    <a:blip r:embed="rId10"/>
                    <a:srcRect b="0" l="0" r="0" t="0"/>
                    <a:stretch>
                      <a:fillRect/>
                    </a:stretch>
                  </pic:blipFill>
                  <pic:spPr>
                    <a:xfrm>
                      <a:off x="0" y="0"/>
                      <a:ext cx="3822382" cy="3562350"/>
                    </a:xfrm>
                    <a:prstGeom prst="rect"/>
                    <a:ln/>
                  </pic:spPr>
                </pic:pic>
              </a:graphicData>
            </a:graphic>
          </wp:anchor>
        </w:drawing>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3636645</wp:posOffset>
            </wp:positionH>
            <wp:positionV relativeFrom="paragraph">
              <wp:posOffset>402590</wp:posOffset>
            </wp:positionV>
            <wp:extent cx="2615167" cy="2418715"/>
            <wp:effectExtent b="0" l="0" r="0" t="0"/>
            <wp:wrapNone/>
            <wp:docPr descr="Download Animated Hurricane Download Free Image HQ PNG Image | FreePNGImg" id="24" name="image3.png"/>
            <a:graphic>
              <a:graphicData uri="http://schemas.openxmlformats.org/drawingml/2006/picture">
                <pic:pic>
                  <pic:nvPicPr>
                    <pic:cNvPr descr="Download Animated Hurricane Download Free Image HQ PNG Image | FreePNGImg" id="0" name="image3.png"/>
                    <pic:cNvPicPr preferRelativeResize="0"/>
                  </pic:nvPicPr>
                  <pic:blipFill>
                    <a:blip r:embed="rId29"/>
                    <a:srcRect b="0" l="0" r="0" t="0"/>
                    <a:stretch>
                      <a:fillRect/>
                    </a:stretch>
                  </pic:blipFill>
                  <pic:spPr>
                    <a:xfrm>
                      <a:off x="0" y="0"/>
                      <a:ext cx="2615167" cy="2418715"/>
                    </a:xfrm>
                    <a:prstGeom prst="rect"/>
                    <a:ln/>
                  </pic:spPr>
                </pic:pic>
              </a:graphicData>
            </a:graphic>
          </wp:anchor>
        </w:drawing>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FC">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How to survive a hurricane</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The safest thing to do is to follow local instructions and leave the area, or evacuate, if officials say you should. Here are other tips for staying safe if a hurricane is headed your way.</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Before a hurricane</w:t>
        <w:br w:type="textWrapping"/>
        <w:t xml:space="preserve">• Know the evacuation routes in your neighborhood, and make sure your parents have put gas in the car.</w:t>
        <w:br w:type="textWrapping"/>
        <w:t xml:space="preserve">• Check your yard to see if any branches are broken on trees. (Those branches could break off and soar through a window!)</w:t>
        <w:br w:type="textWrapping"/>
        <w:t xml:space="preserve">• Bring in anything that could blow away, like garbage cans and outdoor furniture.</w:t>
        <w:br w:type="textWrapping"/>
        <w:t xml:space="preserve">• Close all your windows, storm shutters, blinds, and curtains.</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During a hurricane</w:t>
        <w:br w:type="textWrapping"/>
        <w:t xml:space="preserve">• If you haven’t evacuated, stay indoors where it’s safe.</w:t>
        <w:br w:type="textWrapping"/>
        <w:t xml:space="preserve">• Fill all bathtubs and sinks with clean, cold water in case water lines are damaged or the supply becomes contaminated.</w:t>
        <w:br w:type="textWrapping"/>
        <w:t xml:space="preserve">• Ride out the storm in an interior room, such as a hallway or closet on the lowest level of your house.</w:t>
        <w:br w:type="textWrapping"/>
        <w:t xml:space="preserve">• Never go near a window, even if it’s boarded up.</w:t>
        <w:br w:type="textWrapping"/>
        <w:t xml:space="preserve">• If it looks like the storm is going to hit your home, lie on the floor under a table or another sturdy object.</w:t>
        <w:br w:type="textWrapping"/>
        <w:t xml:space="preserve">• Limit the use of cell phones to free up space for emergency calls.</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After a hurricane</w:t>
        <w:br w:type="textWrapping"/>
        <w:t xml:space="preserve">• Listen to weather reports to make sure the storm has passed. A calm sky might be just the hurricane’s eye, or center, and more storm fun will be on the way.</w:t>
        <w:br w:type="textWrapping"/>
        <w:t xml:space="preserve">• If you evacuated, return only when officials say it’s safe.</w:t>
        <w:br w:type="textWrapping"/>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Check all food for spoilage. Remember: If in doubt, throw it out.</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Adapted from the Nat Geo book </w:t>
      </w:r>
      <w:hyperlink r:id="rId34">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Extreme Weather</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by Thomas Kostigen, revised for digital by Laura Goertzel</w:t>
      </w:r>
    </w:p>
    <w:p w:rsidR="00000000" w:rsidDel="00000000" w:rsidP="00000000" w:rsidRDefault="00000000" w:rsidRPr="00000000" w14:paraId="00000102">
      <w:pPr>
        <w:rPr>
          <w:sz w:val="26"/>
          <w:szCs w:val="26"/>
        </w:rPr>
      </w:pPr>
      <w:r w:rsidDel="00000000" w:rsidR="00000000" w:rsidRPr="00000000">
        <w:rPr>
          <w:sz w:val="26"/>
          <w:szCs w:val="26"/>
          <w:rtl w:val="0"/>
        </w:rPr>
        <w:t xml:space="preserve">Source: </w:t>
      </w:r>
      <w:hyperlink r:id="rId35">
        <w:r w:rsidDel="00000000" w:rsidR="00000000" w:rsidRPr="00000000">
          <w:rPr>
            <w:color w:val="000000"/>
            <w:sz w:val="26"/>
            <w:szCs w:val="26"/>
            <w:u w:val="none"/>
            <w:rtl w:val="0"/>
          </w:rPr>
          <w:t xml:space="preserve">https://kids.nationalgeographic.com/science/article/hurricane</w:t>
        </w:r>
      </w:hyperlink>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107">
      <w:pPr>
        <w:rPr>
          <w:b w:val="1"/>
          <w:sz w:val="26"/>
          <w:szCs w:val="26"/>
        </w:rPr>
      </w:pPr>
      <w:r w:rsidDel="00000000" w:rsidR="00000000" w:rsidRPr="00000000">
        <w:rPr>
          <w:b w:val="1"/>
          <w:sz w:val="26"/>
          <w:szCs w:val="26"/>
          <w:rtl w:val="0"/>
        </w:rPr>
        <w:t xml:space="preserve">Hurricanes – Puzzle Piece 3</w:t>
      </w:r>
    </w:p>
    <w:p w:rsidR="00000000" w:rsidDel="00000000" w:rsidP="00000000" w:rsidRDefault="00000000" w:rsidRPr="00000000" w14:paraId="00000108">
      <w:pPr>
        <w:pStyle w:val="Heading2"/>
        <w:shd w:fill="ffffff" w:val="clear"/>
        <w:spacing w:before="0" w:lineRule="auto"/>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09">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Predicting the path</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Meteorologists can predict the path that a hurricane will travel—and where it will make landfall—by analyzing changes in temperature, cloud formations, and air circulation patterns. That data is gathered by specialized aircraft, satellites, and weather surveillance radar from above the Earth. Other scientific devices that float in the ocean can measure winds, waves, and air and sea temperatures.</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The information from these tools is used to create computer forecasting models used by scientists to learn when a storm is forming, where it might travel, and how severe it will be. That can help local officials release warnings or even evacuation orders in order to keep people safe from the coming hurricane.</w:t>
      </w:r>
    </w:p>
    <w:p w:rsidR="00000000" w:rsidDel="00000000" w:rsidP="00000000" w:rsidRDefault="00000000" w:rsidRPr="00000000" w14:paraId="0000010C">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More powerful storms in the future?</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In the future, scientists don’t expect to see more hurricanes, but they do expect more powerful ones. That’s because hurricanes get bigger more quickly in warmer water. As climate change causes ocean temperatures to rise, scientists predict that future hurricanes will be rainier and longer lasting.</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-287654</wp:posOffset>
            </wp:positionH>
            <wp:positionV relativeFrom="paragraph">
              <wp:posOffset>265430</wp:posOffset>
            </wp:positionV>
            <wp:extent cx="3736657" cy="3562350"/>
            <wp:effectExtent b="0" l="0" r="0" t="0"/>
            <wp:wrapNone/>
            <wp:docPr descr="Printable Puzzle Piece Template | Puzzle piece template, Puzzle piece  crafts, Puzzle pieces" id="27" name="image1.jpg"/>
            <a:graphic>
              <a:graphicData uri="http://schemas.openxmlformats.org/drawingml/2006/picture">
                <pic:pic>
                  <pic:nvPicPr>
                    <pic:cNvPr descr="Printable Puzzle Piece Template | Puzzle piece template, Puzzle piece  crafts, Puzzle pieces" id="0" name="image1.jpg"/>
                    <pic:cNvPicPr preferRelativeResize="0"/>
                  </pic:nvPicPr>
                  <pic:blipFill>
                    <a:blip r:embed="rId10"/>
                    <a:srcRect b="0" l="0" r="0" t="0"/>
                    <a:stretch>
                      <a:fillRect/>
                    </a:stretch>
                  </pic:blipFill>
                  <pic:spPr>
                    <a:xfrm>
                      <a:off x="0" y="0"/>
                      <a:ext cx="3736657" cy="3562350"/>
                    </a:xfrm>
                    <a:prstGeom prst="rect"/>
                    <a:ln/>
                  </pic:spPr>
                </pic:pic>
              </a:graphicData>
            </a:graphic>
          </wp:anchor>
        </w:drawing>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3248025</wp:posOffset>
            </wp:positionH>
            <wp:positionV relativeFrom="paragraph">
              <wp:posOffset>69850</wp:posOffset>
            </wp:positionV>
            <wp:extent cx="2615167" cy="2418715"/>
            <wp:effectExtent b="0" l="0" r="0" t="0"/>
            <wp:wrapNone/>
            <wp:docPr descr="Download Animated Hurricane Download Free Image HQ PNG Image | FreePNGImg" id="22" name="image3.png"/>
            <a:graphic>
              <a:graphicData uri="http://schemas.openxmlformats.org/drawingml/2006/picture">
                <pic:pic>
                  <pic:nvPicPr>
                    <pic:cNvPr descr="Download Animated Hurricane Download Free Image HQ PNG Image | FreePNGImg" id="0" name="image3.png"/>
                    <pic:cNvPicPr preferRelativeResize="0"/>
                  </pic:nvPicPr>
                  <pic:blipFill>
                    <a:blip r:embed="rId29"/>
                    <a:srcRect b="0" l="0" r="0" t="0"/>
                    <a:stretch>
                      <a:fillRect/>
                    </a:stretch>
                  </pic:blipFill>
                  <pic:spPr>
                    <a:xfrm>
                      <a:off x="0" y="0"/>
                      <a:ext cx="2615167" cy="2418715"/>
                    </a:xfrm>
                    <a:prstGeom prst="rect"/>
                    <a:ln/>
                  </pic:spPr>
                </pic:pic>
              </a:graphicData>
            </a:graphic>
          </wp:anchor>
        </w:drawing>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How to survive a hurricane</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The safest thing to do is to follow local instructions and leave the area, or evacuate, if officials say you should. Here are other tips for staying safe if a hurricane is headed your way.</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Before a hurricane</w:t>
        <w:br w:type="textWrapping"/>
        <w:t xml:space="preserve">• Know the evacuation routes in your neighborhood, and make sure your parents have put gas in the car.</w:t>
        <w:br w:type="textWrapping"/>
        <w:t xml:space="preserve">• Check your yard to see if any branches are broken on trees. (Those branches could break off and soar through a window!)</w:t>
        <w:br w:type="textWrapping"/>
        <w:t xml:space="preserve">• Bring in anything that could blow away, like garbage cans and outdoor furniture.</w:t>
        <w:br w:type="textWrapping"/>
        <w:t xml:space="preserve">• Close all your windows, storm shutters, blinds, and curtains.</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During a hurricane</w:t>
        <w:br w:type="textWrapping"/>
        <w:t xml:space="preserve">• If you haven’t evacuated, stay indoors where it’s safe.</w:t>
        <w:br w:type="textWrapping"/>
        <w:t xml:space="preserve">• Fill all bathtubs and sinks with clean, cold water in case water lines are damaged or the supply becomes contaminated.</w:t>
        <w:br w:type="textWrapping"/>
        <w:t xml:space="preserve">• Ride out the storm in an interior room, such as a hallway or closet on the lowest level of your house.</w:t>
        <w:br w:type="textWrapping"/>
        <w:t xml:space="preserve">• Never go near a window, even if it’s boarded up.</w:t>
        <w:br w:type="textWrapping"/>
        <w:t xml:space="preserve">• If it looks like the storm is going to hit your home, lie on the floor under a table or another sturdy object.</w:t>
        <w:br w:type="textWrapping"/>
        <w:t xml:space="preserve">• Limit the use of cell phones to free up space for emergency calls.</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After a hurricane</w:t>
        <w:br w:type="textWrapping"/>
        <w:t xml:space="preserve">• Listen to weather reports to make sure the storm has passed. A calm sky might be just the hurricane’s eye, or center, and more storm fun will be on the way.</w:t>
        <w:br w:type="textWrapping"/>
        <w:t xml:space="preserve">• If you evacuated, return only when officials say it’s safe.</w:t>
        <w:br w:type="textWrapping"/>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Check all food for spoilage. Remember: If in doubt, throw it out.</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Adapted from the Nat Geo book </w:t>
      </w:r>
      <w:hyperlink r:id="rId36">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Extreme Weather</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by Thomas Kostigen, revised for digital by Laura Goertzel</w:t>
      </w:r>
    </w:p>
    <w:p w:rsidR="00000000" w:rsidDel="00000000" w:rsidP="00000000" w:rsidRDefault="00000000" w:rsidRPr="00000000" w14:paraId="0000012C">
      <w:pPr>
        <w:rPr>
          <w:sz w:val="26"/>
          <w:szCs w:val="26"/>
        </w:rPr>
      </w:pPr>
      <w:r w:rsidDel="00000000" w:rsidR="00000000" w:rsidRPr="00000000">
        <w:rPr>
          <w:sz w:val="26"/>
          <w:szCs w:val="26"/>
          <w:rtl w:val="0"/>
        </w:rPr>
        <w:t xml:space="preserve">Source: </w:t>
      </w:r>
      <w:hyperlink r:id="rId37">
        <w:r w:rsidDel="00000000" w:rsidR="00000000" w:rsidRPr="00000000">
          <w:rPr>
            <w:color w:val="000000"/>
            <w:sz w:val="26"/>
            <w:szCs w:val="26"/>
            <w:u w:val="none"/>
            <w:rtl w:val="0"/>
          </w:rPr>
          <w:t xml:space="preserve">https://kids.nationalgeographic.com/science/article/hurricane</w:t>
        </w:r>
      </w:hyperlink>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b w:val="1"/>
          <w:sz w:val="26"/>
          <w:szCs w:val="26"/>
        </w:rPr>
      </w:pPr>
      <w:r w:rsidDel="00000000" w:rsidR="00000000" w:rsidRPr="00000000">
        <w:rPr>
          <w:b w:val="1"/>
          <w:sz w:val="26"/>
          <w:szCs w:val="26"/>
          <w:rtl w:val="0"/>
        </w:rPr>
        <w:t xml:space="preserve">Hurricanes – Puzzle Piece 4</w:t>
      </w:r>
    </w:p>
    <w:p w:rsidR="00000000" w:rsidDel="00000000" w:rsidP="00000000" w:rsidRDefault="00000000" w:rsidRPr="00000000" w14:paraId="00000138">
      <w:pPr>
        <w:rPr>
          <w:b w:val="1"/>
          <w:sz w:val="26"/>
          <w:szCs w:val="26"/>
        </w:rPr>
      </w:pPr>
      <w:r w:rsidDel="00000000" w:rsidR="00000000" w:rsidRPr="00000000">
        <w:rPr>
          <w:rtl w:val="0"/>
        </w:rPr>
      </w:r>
    </w:p>
    <w:p w:rsidR="00000000" w:rsidDel="00000000" w:rsidP="00000000" w:rsidRDefault="00000000" w:rsidRPr="00000000" w14:paraId="00000139">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Naming hurricanes</w:t>
      </w:r>
    </w:p>
    <w:p w:rsidR="00000000" w:rsidDel="00000000" w:rsidP="00000000" w:rsidRDefault="00000000" w:rsidRPr="00000000" w14:paraId="0000013A">
      <w:pPr>
        <w:spacing w:after="360" w:before="180" w:lineRule="auto"/>
        <w:rPr>
          <w:sz w:val="26"/>
          <w:szCs w:val="26"/>
        </w:rPr>
      </w:pPr>
      <w:r w:rsidDel="00000000" w:rsidR="00000000" w:rsidRPr="00000000">
        <w:rPr>
          <w:sz w:val="26"/>
          <w:szCs w:val="26"/>
          <w:rtl w:val="0"/>
        </w:rPr>
        <w:t xml:space="preserve">These powerful storms have different names depending on where in the world they form. They’re called hurricanes if they occur in the Atlantic Ocean, Caribbean Sea, Gulf of Mexico, and eastern Pacific Ocean. In the western Pacific Ocean, they’re known as typhoons; in the southern Pacific and Indian Oceans, they’re called cyclones.  Scientists know them all as tropical cyclones. As many as 150 occur around the world each year.</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Once a storm’s wind speed reaches 39 miles an hour, it becomes a tropical storm and is given a name. The name is chosen from a list of about 20 names issued by the World Meteorological Organization at the beginning of the hurricane season. They alternate between female and male names.</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But you won’t see David, Katrina, Andrew, or Laura on that list—those hurricanes were so destructive that the names have been removed. And you won’t hear of any hurricanes starting with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Q, U, X, Y,</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or </w:t>
      </w:r>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Z,</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since few names begin with those letters.</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bookmarkStart w:colFirst="0" w:colLast="0" w:name="_heading=h.gjdgxs" w:id="0"/>
      <w:bookmarkEnd w:id="0"/>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401320</wp:posOffset>
            </wp:positionV>
            <wp:extent cx="3565207" cy="3562350"/>
            <wp:effectExtent b="0" l="0" r="0" t="0"/>
            <wp:wrapNone/>
            <wp:docPr descr="Printable Puzzle Piece Template | Puzzle piece template, Puzzle piece  crafts, Puzzle pieces" id="17" name="image1.jpg"/>
            <a:graphic>
              <a:graphicData uri="http://schemas.openxmlformats.org/drawingml/2006/picture">
                <pic:pic>
                  <pic:nvPicPr>
                    <pic:cNvPr descr="Printable Puzzle Piece Template | Puzzle piece template, Puzzle piece  crafts, Puzzle pieces" id="0" name="image1.jpg"/>
                    <pic:cNvPicPr preferRelativeResize="0"/>
                  </pic:nvPicPr>
                  <pic:blipFill>
                    <a:blip r:embed="rId10"/>
                    <a:srcRect b="0" l="0" r="0" t="0"/>
                    <a:stretch>
                      <a:fillRect/>
                    </a:stretch>
                  </pic:blipFill>
                  <pic:spPr>
                    <a:xfrm>
                      <a:off x="0" y="0"/>
                      <a:ext cx="3565207" cy="3562350"/>
                    </a:xfrm>
                    <a:prstGeom prst="rect"/>
                    <a:ln/>
                  </pic:spPr>
                </pic:pic>
              </a:graphicData>
            </a:graphic>
          </wp:anchor>
        </w:drawing>
      </w:r>
    </w:p>
    <w:p w:rsidR="00000000" w:rsidDel="00000000" w:rsidP="00000000" w:rsidRDefault="00000000" w:rsidRPr="00000000" w14:paraId="0000013E">
      <w:pPr>
        <w:rPr>
          <w:b w:val="1"/>
          <w:sz w:val="26"/>
          <w:szCs w:val="26"/>
        </w:rPr>
      </w:pPr>
      <w:r w:rsidDel="00000000" w:rsidR="00000000" w:rsidRPr="00000000">
        <w:rPr>
          <w:rtl w:val="0"/>
        </w:rPr>
      </w:r>
    </w:p>
    <w:p w:rsidR="00000000" w:rsidDel="00000000" w:rsidP="00000000" w:rsidRDefault="00000000" w:rsidRPr="00000000" w14:paraId="0000013F">
      <w:pPr>
        <w:rPr>
          <w:b w:val="1"/>
          <w:sz w:val="26"/>
          <w:szCs w:val="26"/>
        </w:rPr>
      </w:pPr>
      <w:r w:rsidDel="00000000" w:rsidR="00000000" w:rsidRPr="00000000">
        <w:rPr>
          <w:rtl w:val="0"/>
        </w:rPr>
      </w:r>
    </w:p>
    <w:p w:rsidR="00000000" w:rsidDel="00000000" w:rsidP="00000000" w:rsidRDefault="00000000" w:rsidRPr="00000000" w14:paraId="00000140">
      <w:pPr>
        <w:rPr>
          <w:b w:val="1"/>
          <w:sz w:val="26"/>
          <w:szCs w:val="2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3877310</wp:posOffset>
            </wp:positionH>
            <wp:positionV relativeFrom="paragraph">
              <wp:posOffset>163195</wp:posOffset>
            </wp:positionV>
            <wp:extent cx="2614930" cy="2418715"/>
            <wp:effectExtent b="0" l="0" r="0" t="0"/>
            <wp:wrapNone/>
            <wp:docPr descr="Download Animated Hurricane Download Free Image HQ PNG Image | FreePNGImg" id="30" name="image3.png"/>
            <a:graphic>
              <a:graphicData uri="http://schemas.openxmlformats.org/drawingml/2006/picture">
                <pic:pic>
                  <pic:nvPicPr>
                    <pic:cNvPr descr="Download Animated Hurricane Download Free Image HQ PNG Image | FreePNGImg" id="0" name="image3.png"/>
                    <pic:cNvPicPr preferRelativeResize="0"/>
                  </pic:nvPicPr>
                  <pic:blipFill>
                    <a:blip r:embed="rId29"/>
                    <a:srcRect b="0" l="0" r="0" t="0"/>
                    <a:stretch>
                      <a:fillRect/>
                    </a:stretch>
                  </pic:blipFill>
                  <pic:spPr>
                    <a:xfrm>
                      <a:off x="0" y="0"/>
                      <a:ext cx="2614930" cy="2418715"/>
                    </a:xfrm>
                    <a:prstGeom prst="rect"/>
                    <a:ln/>
                  </pic:spPr>
                </pic:pic>
              </a:graphicData>
            </a:graphic>
          </wp:anchor>
        </w:drawing>
      </w:r>
    </w:p>
    <w:p w:rsidR="00000000" w:rsidDel="00000000" w:rsidP="00000000" w:rsidRDefault="00000000" w:rsidRPr="00000000" w14:paraId="00000141">
      <w:pPr>
        <w:rPr>
          <w:b w:val="1"/>
          <w:sz w:val="26"/>
          <w:szCs w:val="26"/>
        </w:rPr>
      </w:pPr>
      <w:r w:rsidDel="00000000" w:rsidR="00000000" w:rsidRPr="00000000">
        <w:rPr>
          <w:rtl w:val="0"/>
        </w:rPr>
      </w:r>
    </w:p>
    <w:p w:rsidR="00000000" w:rsidDel="00000000" w:rsidP="00000000" w:rsidRDefault="00000000" w:rsidRPr="00000000" w14:paraId="00000142">
      <w:pPr>
        <w:rPr>
          <w:b w:val="1"/>
          <w:sz w:val="26"/>
          <w:szCs w:val="26"/>
        </w:rPr>
      </w:pPr>
      <w:r w:rsidDel="00000000" w:rsidR="00000000" w:rsidRPr="00000000">
        <w:rPr>
          <w:rtl w:val="0"/>
        </w:rPr>
      </w:r>
    </w:p>
    <w:p w:rsidR="00000000" w:rsidDel="00000000" w:rsidP="00000000" w:rsidRDefault="00000000" w:rsidRPr="00000000" w14:paraId="00000143">
      <w:pPr>
        <w:rPr>
          <w:b w:val="1"/>
          <w:sz w:val="26"/>
          <w:szCs w:val="26"/>
        </w:rPr>
      </w:pPr>
      <w:r w:rsidDel="00000000" w:rsidR="00000000" w:rsidRPr="00000000">
        <w:rPr>
          <w:rtl w:val="0"/>
        </w:rPr>
      </w:r>
    </w:p>
    <w:p w:rsidR="00000000" w:rsidDel="00000000" w:rsidP="00000000" w:rsidRDefault="00000000" w:rsidRPr="00000000" w14:paraId="00000144">
      <w:pPr>
        <w:rPr>
          <w:b w:val="1"/>
          <w:sz w:val="26"/>
          <w:szCs w:val="26"/>
        </w:rPr>
      </w:pPr>
      <w:r w:rsidDel="00000000" w:rsidR="00000000" w:rsidRPr="00000000">
        <w:rPr>
          <w:rtl w:val="0"/>
        </w:rPr>
      </w:r>
    </w:p>
    <w:p w:rsidR="00000000" w:rsidDel="00000000" w:rsidP="00000000" w:rsidRDefault="00000000" w:rsidRPr="00000000" w14:paraId="00000145">
      <w:pPr>
        <w:rPr>
          <w:b w:val="1"/>
          <w:sz w:val="26"/>
          <w:szCs w:val="26"/>
        </w:rPr>
      </w:pPr>
      <w:r w:rsidDel="00000000" w:rsidR="00000000" w:rsidRPr="00000000">
        <w:rPr>
          <w:rtl w:val="0"/>
        </w:rPr>
      </w:r>
    </w:p>
    <w:p w:rsidR="00000000" w:rsidDel="00000000" w:rsidP="00000000" w:rsidRDefault="00000000" w:rsidRPr="00000000" w14:paraId="00000146">
      <w:pPr>
        <w:rPr>
          <w:b w:val="1"/>
          <w:sz w:val="26"/>
          <w:szCs w:val="26"/>
        </w:rPr>
      </w:pPr>
      <w:r w:rsidDel="00000000" w:rsidR="00000000" w:rsidRPr="00000000">
        <w:rPr>
          <w:rtl w:val="0"/>
        </w:rPr>
      </w:r>
    </w:p>
    <w:p w:rsidR="00000000" w:rsidDel="00000000" w:rsidP="00000000" w:rsidRDefault="00000000" w:rsidRPr="00000000" w14:paraId="00000147">
      <w:pPr>
        <w:rPr>
          <w:b w:val="1"/>
          <w:sz w:val="26"/>
          <w:szCs w:val="26"/>
        </w:rPr>
      </w:pPr>
      <w:r w:rsidDel="00000000" w:rsidR="00000000" w:rsidRPr="00000000">
        <w:rPr>
          <w:rtl w:val="0"/>
        </w:rPr>
      </w:r>
    </w:p>
    <w:p w:rsidR="00000000" w:rsidDel="00000000" w:rsidP="00000000" w:rsidRDefault="00000000" w:rsidRPr="00000000" w14:paraId="00000148">
      <w:pPr>
        <w:rPr>
          <w:b w:val="1"/>
          <w:sz w:val="26"/>
          <w:szCs w:val="26"/>
        </w:rPr>
      </w:pPr>
      <w:r w:rsidDel="00000000" w:rsidR="00000000" w:rsidRPr="00000000">
        <w:rPr>
          <w:rtl w:val="0"/>
        </w:rPr>
      </w:r>
    </w:p>
    <w:p w:rsidR="00000000" w:rsidDel="00000000" w:rsidP="00000000" w:rsidRDefault="00000000" w:rsidRPr="00000000" w14:paraId="00000149">
      <w:pPr>
        <w:rPr>
          <w:b w:val="1"/>
          <w:sz w:val="26"/>
          <w:szCs w:val="26"/>
        </w:rPr>
      </w:pPr>
      <w:r w:rsidDel="00000000" w:rsidR="00000000" w:rsidRPr="00000000">
        <w:rPr>
          <w:rtl w:val="0"/>
        </w:rPr>
      </w:r>
    </w:p>
    <w:p w:rsidR="00000000" w:rsidDel="00000000" w:rsidP="00000000" w:rsidRDefault="00000000" w:rsidRPr="00000000" w14:paraId="0000014A">
      <w:pPr>
        <w:rPr>
          <w:b w:val="1"/>
          <w:sz w:val="26"/>
          <w:szCs w:val="26"/>
        </w:rPr>
      </w:pPr>
      <w:r w:rsidDel="00000000" w:rsidR="00000000" w:rsidRPr="00000000">
        <w:rPr>
          <w:rtl w:val="0"/>
        </w:rPr>
      </w:r>
    </w:p>
    <w:p w:rsidR="00000000" w:rsidDel="00000000" w:rsidP="00000000" w:rsidRDefault="00000000" w:rsidRPr="00000000" w14:paraId="0000014B">
      <w:pPr>
        <w:rPr>
          <w:b w:val="1"/>
          <w:sz w:val="26"/>
          <w:szCs w:val="26"/>
        </w:rPr>
      </w:pPr>
      <w:r w:rsidDel="00000000" w:rsidR="00000000" w:rsidRPr="00000000">
        <w:rPr>
          <w:rtl w:val="0"/>
        </w:rPr>
      </w:r>
    </w:p>
    <w:p w:rsidR="00000000" w:rsidDel="00000000" w:rsidP="00000000" w:rsidRDefault="00000000" w:rsidRPr="00000000" w14:paraId="0000014C">
      <w:pPr>
        <w:rPr>
          <w:b w:val="1"/>
          <w:sz w:val="26"/>
          <w:szCs w:val="26"/>
        </w:rPr>
      </w:pPr>
      <w:r w:rsidDel="00000000" w:rsidR="00000000" w:rsidRPr="00000000">
        <w:rPr>
          <w:rtl w:val="0"/>
        </w:rPr>
      </w:r>
    </w:p>
    <w:p w:rsidR="00000000" w:rsidDel="00000000" w:rsidP="00000000" w:rsidRDefault="00000000" w:rsidRPr="00000000" w14:paraId="0000014D">
      <w:pPr>
        <w:rPr>
          <w:b w:val="1"/>
          <w:sz w:val="26"/>
          <w:szCs w:val="26"/>
        </w:rPr>
      </w:pPr>
      <w:r w:rsidDel="00000000" w:rsidR="00000000" w:rsidRPr="00000000">
        <w:rPr>
          <w:rtl w:val="0"/>
        </w:rPr>
      </w:r>
    </w:p>
    <w:p w:rsidR="00000000" w:rsidDel="00000000" w:rsidP="00000000" w:rsidRDefault="00000000" w:rsidRPr="00000000" w14:paraId="0000014E">
      <w:pPr>
        <w:rPr>
          <w:b w:val="1"/>
          <w:sz w:val="26"/>
          <w:szCs w:val="26"/>
        </w:rPr>
      </w:pPr>
      <w:r w:rsidDel="00000000" w:rsidR="00000000" w:rsidRPr="00000000">
        <w:rPr>
          <w:rtl w:val="0"/>
        </w:rPr>
      </w:r>
    </w:p>
    <w:p w:rsidR="00000000" w:rsidDel="00000000" w:rsidP="00000000" w:rsidRDefault="00000000" w:rsidRPr="00000000" w14:paraId="0000014F">
      <w:pPr>
        <w:rPr>
          <w:b w:val="1"/>
          <w:sz w:val="26"/>
          <w:szCs w:val="26"/>
        </w:rPr>
      </w:pPr>
      <w:r w:rsidDel="00000000" w:rsidR="00000000" w:rsidRPr="00000000">
        <w:rPr>
          <w:rtl w:val="0"/>
        </w:rPr>
      </w:r>
    </w:p>
    <w:p w:rsidR="00000000" w:rsidDel="00000000" w:rsidP="00000000" w:rsidRDefault="00000000" w:rsidRPr="00000000" w14:paraId="00000150">
      <w:pPr>
        <w:rPr>
          <w:b w:val="1"/>
          <w:sz w:val="26"/>
          <w:szCs w:val="26"/>
        </w:rPr>
      </w:pPr>
      <w:r w:rsidDel="00000000" w:rsidR="00000000" w:rsidRPr="00000000">
        <w:rPr>
          <w:rtl w:val="0"/>
        </w:rPr>
      </w:r>
    </w:p>
    <w:p w:rsidR="00000000" w:rsidDel="00000000" w:rsidP="00000000" w:rsidRDefault="00000000" w:rsidRPr="00000000" w14:paraId="00000151">
      <w:pPr>
        <w:pStyle w:val="Heading2"/>
        <w:shd w:fill="ffffff" w:val="clear"/>
        <w:spacing w:before="0" w:lineRule="auto"/>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pStyle w:val="Heading2"/>
        <w:shd w:fill="ffffff" w:val="clear"/>
        <w:spacing w:before="0"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How to survive a hurricane</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The safest thing to do is to follow local instructions and leave the area, or evacuate, if officials say you should. Here are other tips for staying safe if a hurricane is headed your way.</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Before a hurricane</w:t>
        <w:br w:type="textWrapping"/>
        <w:t xml:space="preserve">• Know the evacuation routes in your neighborhood, and make sure your parents have put gas in the car.</w:t>
        <w:br w:type="textWrapping"/>
        <w:t xml:space="preserve">• Check your yard to see if any branches are broken on trees. (Those branches could break off and soar through a window!)</w:t>
        <w:br w:type="textWrapping"/>
        <w:t xml:space="preserve">• Bring in anything that could blow away, like garbage cans and outdoor furniture.</w:t>
        <w:br w:type="textWrapping"/>
        <w:t xml:space="preserve">• Close all your windows, storm shutters, blinds, and curtains.</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During a hurricane</w:t>
        <w:br w:type="textWrapping"/>
        <w:t xml:space="preserve">• If you haven’t evacuated, stay indoors where it’s safe.</w:t>
        <w:br w:type="textWrapping"/>
        <w:t xml:space="preserve">• Fill all bathtubs and sinks with clean, cold water in case water lines are damaged or the supply becomes contaminated.</w:t>
        <w:br w:type="textWrapping"/>
        <w:t xml:space="preserve">• Ride out the storm in an interior room, such as a hallway or closet on the lowest level of your house.</w:t>
        <w:br w:type="textWrapping"/>
        <w:t xml:space="preserve">• Never go near a window, even if it’s boarded up.</w:t>
        <w:br w:type="textWrapping"/>
        <w:t xml:space="preserve">• If it looks like the storm is going to hit your home, lie on the floor under a table or another sturdy object.</w:t>
        <w:br w:type="textWrapping"/>
        <w:t xml:space="preserve">• Limit the use of cell phones to free up space for emergency calls.</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After a hurricane</w:t>
        <w:br w:type="textWrapping"/>
        <w:t xml:space="preserve">• Listen to weather reports to make sure the storm has passed. A calm sky might be just the hurricane’s eye, or center, and more storm fun will be on the way.</w:t>
        <w:br w:type="textWrapping"/>
        <w:t xml:space="preserve">• If you evacuated, return only when officials say it’s safe.</w:t>
        <w:br w:type="textWrapping"/>
      </w:r>
      <w:r w:rsidDel="00000000" w:rsidR="00000000" w:rsidRPr="00000000">
        <w:rPr>
          <w:rFonts w:ascii="Calibri" w:cs="Calibri" w:eastAsia="Calibri" w:hAnsi="Calibri"/>
          <w:b w:val="1"/>
          <w:i w:val="0"/>
          <w:smallCaps w:val="0"/>
          <w:strike w:val="0"/>
          <w:color w:val="000000"/>
          <w:sz w:val="26"/>
          <w:szCs w:val="26"/>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Check all food for spoilage. Remember: If in doubt, throw it out.</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ffffff" w:val="clear"/>
        <w:spacing w:after="360" w:before="180" w:line="240" w:lineRule="auto"/>
        <w:ind w:left="0" w:right="0" w:firstLine="0"/>
        <w:jc w:val="left"/>
        <w:rPr>
          <w:rFonts w:ascii="Calibri" w:cs="Calibri" w:eastAsia="Calibri" w:hAnsi="Calibri"/>
          <w:b w:val="0"/>
          <w:i w:val="0"/>
          <w:smallCaps w:val="0"/>
          <w:strike w:val="0"/>
          <w:color w:val="000000"/>
          <w:sz w:val="26"/>
          <w:szCs w:val="26"/>
          <w:u w:val="none"/>
          <w:shd w:fill="auto" w:val="clear"/>
          <w:vertAlign w:val="baseline"/>
        </w:rPr>
      </w:pPr>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Adapted from the Nat Geo book </w:t>
      </w:r>
      <w:hyperlink r:id="rId38">
        <w:r w:rsidDel="00000000" w:rsidR="00000000" w:rsidRPr="00000000">
          <w:rPr>
            <w:rFonts w:ascii="Calibri" w:cs="Calibri" w:eastAsia="Calibri" w:hAnsi="Calibri"/>
            <w:b w:val="0"/>
            <w:i w:val="1"/>
            <w:smallCaps w:val="0"/>
            <w:strike w:val="0"/>
            <w:color w:val="000000"/>
            <w:sz w:val="26"/>
            <w:szCs w:val="26"/>
            <w:u w:val="none"/>
            <w:shd w:fill="auto" w:val="clear"/>
            <w:vertAlign w:val="baseline"/>
            <w:rtl w:val="0"/>
          </w:rPr>
          <w:t xml:space="preserve">Extreme Weather</w:t>
        </w:r>
      </w:hyperlink>
      <w:r w:rsidDel="00000000" w:rsidR="00000000" w:rsidRPr="00000000">
        <w:rPr>
          <w:rFonts w:ascii="Calibri" w:cs="Calibri" w:eastAsia="Calibri" w:hAnsi="Calibri"/>
          <w:b w:val="0"/>
          <w:i w:val="0"/>
          <w:smallCaps w:val="0"/>
          <w:strike w:val="0"/>
          <w:color w:val="000000"/>
          <w:sz w:val="26"/>
          <w:szCs w:val="26"/>
          <w:u w:val="none"/>
          <w:shd w:fill="auto" w:val="clear"/>
          <w:vertAlign w:val="baseline"/>
          <w:rtl w:val="0"/>
        </w:rPr>
        <w:t xml:space="preserve"> by Thomas Kostigen, revised for digital by Laura Goertzel</w:t>
      </w:r>
    </w:p>
    <w:p w:rsidR="00000000" w:rsidDel="00000000" w:rsidP="00000000" w:rsidRDefault="00000000" w:rsidRPr="00000000" w14:paraId="0000015A">
      <w:pPr>
        <w:rPr>
          <w:sz w:val="26"/>
          <w:szCs w:val="26"/>
        </w:rPr>
      </w:pPr>
      <w:r w:rsidDel="00000000" w:rsidR="00000000" w:rsidRPr="00000000">
        <w:rPr>
          <w:sz w:val="26"/>
          <w:szCs w:val="26"/>
          <w:rtl w:val="0"/>
        </w:rPr>
        <w:t xml:space="preserve">Source: </w:t>
      </w:r>
      <w:hyperlink r:id="rId39">
        <w:r w:rsidDel="00000000" w:rsidR="00000000" w:rsidRPr="00000000">
          <w:rPr>
            <w:color w:val="000000"/>
            <w:sz w:val="26"/>
            <w:szCs w:val="26"/>
            <w:u w:val="none"/>
            <w:rtl w:val="0"/>
          </w:rPr>
          <w:t xml:space="preserve">https://kids.nationalgeographic.com/science/article/hurricane</w:t>
        </w:r>
      </w:hyperlink>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sectPr>
      <w:pgSz w:h="15840" w:w="12240" w:orient="portrait"/>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BA300B"/>
  </w:style>
  <w:style w:type="paragraph" w:styleId="Heading2">
    <w:name w:val="heading 2"/>
    <w:basedOn w:val="Normal"/>
    <w:next w:val="Normal"/>
    <w:link w:val="Heading2Char"/>
    <w:uiPriority w:val="9"/>
    <w:unhideWhenUsed w:val="1"/>
    <w:qFormat w:val="1"/>
    <w:rsid w:val="00BA300B"/>
    <w:pPr>
      <w:keepNext w:val="1"/>
      <w:keepLines w:val="1"/>
      <w:spacing w:before="40"/>
      <w:outlineLvl w:val="1"/>
    </w:pPr>
    <w:rPr>
      <w:rFonts w:asciiTheme="majorHAnsi" w:cstheme="majorBidi" w:eastAsiaTheme="majorEastAsia" w:hAnsiTheme="majorHAnsi"/>
      <w:color w:val="2f5496" w:themeColor="accent1" w:themeShade="0000BF"/>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BA300B"/>
    <w:pPr>
      <w:spacing w:after="100" w:afterAutospacing="1" w:before="100" w:beforeAutospacing="1"/>
    </w:pPr>
    <w:rPr>
      <w:rFonts w:ascii="Times New Roman" w:cs="Times New Roman" w:eastAsia="Times New Roman" w:hAnsi="Times New Roman"/>
      <w:sz w:val="24"/>
      <w:szCs w:val="24"/>
    </w:rPr>
  </w:style>
  <w:style w:type="character" w:styleId="Hyperlink">
    <w:name w:val="Hyperlink"/>
    <w:basedOn w:val="DefaultParagraphFont"/>
    <w:uiPriority w:val="99"/>
    <w:unhideWhenUsed w:val="1"/>
    <w:rsid w:val="00BA300B"/>
    <w:rPr>
      <w:color w:val="0000ff"/>
      <w:u w:val="single"/>
    </w:rPr>
  </w:style>
  <w:style w:type="character" w:styleId="Heading2Char" w:customStyle="1">
    <w:name w:val="Heading 2 Char"/>
    <w:basedOn w:val="DefaultParagraphFont"/>
    <w:link w:val="Heading2"/>
    <w:uiPriority w:val="9"/>
    <w:rsid w:val="00BA300B"/>
    <w:rPr>
      <w:rFonts w:asciiTheme="majorHAnsi" w:cstheme="majorBidi" w:eastAsiaTheme="majorEastAsia" w:hAnsiTheme="majorHAnsi"/>
      <w:color w:val="2f5496" w:themeColor="accent1" w:themeShade="0000BF"/>
      <w:sz w:val="26"/>
      <w:szCs w:val="2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kids.nationalgeographic.com/geography/states/article/iowa" TargetMode="External"/><Relationship Id="rId22" Type="http://schemas.openxmlformats.org/officeDocument/2006/relationships/hyperlink" Target="https://kids.nationalgeographic.com/geography/states/article/south-dakota" TargetMode="External"/><Relationship Id="rId21" Type="http://schemas.openxmlformats.org/officeDocument/2006/relationships/hyperlink" Target="https://kids.nationalgeographic.com/geography/states/article/kansas" TargetMode="External"/><Relationship Id="rId24" Type="http://schemas.openxmlformats.org/officeDocument/2006/relationships/hyperlink" Target="https://kids.nationalgeographic.com/geography/states/article/nebraska" TargetMode="External"/><Relationship Id="rId23" Type="http://schemas.openxmlformats.org/officeDocument/2006/relationships/hyperlink" Target="https://kids.nationalgeographic.com/geography/states/article/oklahom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26" Type="http://schemas.openxmlformats.org/officeDocument/2006/relationships/hyperlink" Target="https://www.amazon.com/How-Survive-Anything-Embarrassing-Situations/dp/1426307748/ref=sr_1_1" TargetMode="External"/><Relationship Id="rId25" Type="http://schemas.openxmlformats.org/officeDocument/2006/relationships/hyperlink" Target="https://www.amazon.com/Extreme-Weather-Sandstorms-Hailstorms-Hurricanes/dp/1426318111/" TargetMode="External"/><Relationship Id="rId28" Type="http://schemas.openxmlformats.org/officeDocument/2006/relationships/hyperlink" Target="https://www.amazon.com/How-Survive-Anything-Embarrassing-Situations/dp/1426307748/ref=sr_1_1" TargetMode="External"/><Relationship Id="rId27" Type="http://schemas.openxmlformats.org/officeDocument/2006/relationships/hyperlink" Target="https://www.amazon.com/Extreme-Weather-Sandstorms-Hailstorms-Hurricanes/dp/1426318111/"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3.png"/><Relationship Id="rId7" Type="http://schemas.openxmlformats.org/officeDocument/2006/relationships/hyperlink" Target="https://kids.nationalgeographic.com/geography/countries/article/united-states" TargetMode="External"/><Relationship Id="rId8" Type="http://schemas.openxmlformats.org/officeDocument/2006/relationships/hyperlink" Target="https://kids.nationalgeographic.com/geography/countries/article/argentina" TargetMode="External"/><Relationship Id="rId31" Type="http://schemas.openxmlformats.org/officeDocument/2006/relationships/hyperlink" Target="https://kids.nationalgeographic.com/science/article/hurricane" TargetMode="External"/><Relationship Id="rId30" Type="http://schemas.openxmlformats.org/officeDocument/2006/relationships/hyperlink" Target="https://www.amazon.com/Extreme-Weather-Sandstorms-Hailstorms-Hurricanes/dp/1426318111/" TargetMode="External"/><Relationship Id="rId11" Type="http://schemas.openxmlformats.org/officeDocument/2006/relationships/hyperlink" Target="https://www.amazon.com/Extreme-Weather-Sandstorms-Hailstorms-Hurricanes/dp/1426318111/" TargetMode="External"/><Relationship Id="rId33" Type="http://schemas.openxmlformats.org/officeDocument/2006/relationships/hyperlink" Target="https://kids.nationalgeographic.com/geography/states/article/mississippi" TargetMode="External"/><Relationship Id="rId10" Type="http://schemas.openxmlformats.org/officeDocument/2006/relationships/image" Target="media/image1.jpg"/><Relationship Id="rId32" Type="http://schemas.openxmlformats.org/officeDocument/2006/relationships/hyperlink" Target="https://kids.nationalgeographic.com/geography/states/article/louisiana" TargetMode="External"/><Relationship Id="rId13" Type="http://schemas.openxmlformats.org/officeDocument/2006/relationships/hyperlink" Target="https://kids.nationalgeographic.com/geography/states/article/missouri" TargetMode="External"/><Relationship Id="rId35" Type="http://schemas.openxmlformats.org/officeDocument/2006/relationships/hyperlink" Target="https://kids.nationalgeographic.com/science/article/hurricane" TargetMode="External"/><Relationship Id="rId12" Type="http://schemas.openxmlformats.org/officeDocument/2006/relationships/hyperlink" Target="https://www.amazon.com/How-Survive-Anything-Embarrassing-Situations/dp/1426307748/ref=sr_1_1" TargetMode="External"/><Relationship Id="rId34" Type="http://schemas.openxmlformats.org/officeDocument/2006/relationships/hyperlink" Target="https://www.amazon.com/Extreme-Weather-Sandstorms-Hailstorms-Hurricanes/dp/1426318111/" TargetMode="External"/><Relationship Id="rId15" Type="http://schemas.openxmlformats.org/officeDocument/2006/relationships/hyperlink" Target="https://kids.nationalgeographic.com/geography/states/article/indiana" TargetMode="External"/><Relationship Id="rId37" Type="http://schemas.openxmlformats.org/officeDocument/2006/relationships/hyperlink" Target="https://kids.nationalgeographic.com/science/article/hurricane" TargetMode="External"/><Relationship Id="rId14" Type="http://schemas.openxmlformats.org/officeDocument/2006/relationships/hyperlink" Target="https://kids.nationalgeographic.com/geography/states/article/illinois" TargetMode="External"/><Relationship Id="rId36" Type="http://schemas.openxmlformats.org/officeDocument/2006/relationships/hyperlink" Target="https://www.amazon.com/Extreme-Weather-Sandstorms-Hailstorms-Hurricanes/dp/1426318111/" TargetMode="External"/><Relationship Id="rId17" Type="http://schemas.openxmlformats.org/officeDocument/2006/relationships/hyperlink" Target="https://www.amazon.com/How-Survive-Anything-Embarrassing-Situations/dp/1426307748/ref=sr_1_1" TargetMode="External"/><Relationship Id="rId39" Type="http://schemas.openxmlformats.org/officeDocument/2006/relationships/hyperlink" Target="https://kids.nationalgeographic.com/science/article/hurricane" TargetMode="External"/><Relationship Id="rId16" Type="http://schemas.openxmlformats.org/officeDocument/2006/relationships/hyperlink" Target="https://www.amazon.com/Extreme-Weather-Sandstorms-Hailstorms-Hurricanes/dp/1426318111/" TargetMode="External"/><Relationship Id="rId38" Type="http://schemas.openxmlformats.org/officeDocument/2006/relationships/hyperlink" Target="https://www.amazon.com/Extreme-Weather-Sandstorms-Hailstorms-Hurricanes/dp/1426318111/" TargetMode="External"/><Relationship Id="rId19" Type="http://schemas.openxmlformats.org/officeDocument/2006/relationships/hyperlink" Target="https://kids.nationalgeographic.com/geography/states/article/ohio" TargetMode="External"/><Relationship Id="rId18" Type="http://schemas.openxmlformats.org/officeDocument/2006/relationships/hyperlink" Target="https://kids.nationalgeographic.com/geography/states/article/tex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SpHd1G+TU1uKmBnS/7GZKIZZZg==">CgMxLjAyCGguZ2pkZ3hzOAByITFfVUp6dy1fVDFaUnVoTms4NHhGWkV4d0dxZW04ZE8ySg==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2023-09-21T18:32:00Z</dcterms:created>
  <dc:creator>Carolyn R Markel</dc:creator>
</cp:coreProperties>
</file>